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CC4B" w14:textId="04D14C8E" w:rsidR="009F1CA3" w:rsidRDefault="005E42F8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D9678D3" wp14:editId="6C7287A0">
                <wp:simplePos x="0" y="0"/>
                <wp:positionH relativeFrom="page">
                  <wp:posOffset>445325</wp:posOffset>
                </wp:positionH>
                <wp:positionV relativeFrom="margin">
                  <wp:align>bottom</wp:align>
                </wp:positionV>
                <wp:extent cx="6858000" cy="9292442"/>
                <wp:effectExtent l="0" t="0" r="0" b="4445"/>
                <wp:wrapNone/>
                <wp:docPr id="119" name="Groe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292442"/>
                          <a:chOff x="0" y="0"/>
                          <a:chExt cx="6858000" cy="9271750"/>
                        </a:xfrm>
                      </wpg:grpSpPr>
                      <wps:wsp>
                        <wps:cNvPr id="120" name="Rechthoek 120"/>
                        <wps:cNvSpPr/>
                        <wps:spPr>
                          <a:xfrm>
                            <a:off x="0" y="7315200"/>
                            <a:ext cx="6858000" cy="14318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hthoek 121"/>
                        <wps:cNvSpPr/>
                        <wps:spPr>
                          <a:xfrm>
                            <a:off x="0" y="7439025"/>
                            <a:ext cx="6858000" cy="18327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alias w:val="Auteur"/>
                                <w:tag w:val=""/>
                                <w:id w:val="88414185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470893D" w14:textId="7AD7916A" w:rsidR="00082F1D" w:rsidRPr="00FD47A7" w:rsidRDefault="00BC73C9" w:rsidP="00A85879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Januari 2025</w:t>
                                  </w:r>
                                </w:p>
                              </w:sdtContent>
                            </w:sdt>
                            <w:p w14:paraId="7C4DC8D7" w14:textId="77777777" w:rsidR="00082F1D" w:rsidRPr="00FD47A7" w:rsidRDefault="00082F1D" w:rsidP="00A85879">
                              <w:pPr>
                                <w:pStyle w:val="NoSpacing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Hobéon SKO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kstvak 122"/>
                        <wps:cNvSpPr txBox="1"/>
                        <wps:spPr>
                          <a:xfrm>
                            <a:off x="0" y="0"/>
                            <a:ext cx="6858000" cy="7315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1F4E79" w:themeColor="accent5" w:themeShade="80"/>
                                  <w:sz w:val="56"/>
                                  <w:szCs w:val="56"/>
                                </w:rPr>
                                <w:alias w:val="Titel"/>
                                <w:tag w:val=""/>
                                <w:id w:val="-147698629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6E4DEB58" w14:textId="51DEAD90" w:rsidR="00082F1D" w:rsidRPr="0090065F" w:rsidRDefault="006A670B" w:rsidP="005E42F8">
                                  <w:pPr>
                                    <w:pStyle w:val="NoSpacing"/>
                                    <w:pBdr>
                                      <w:bottom w:val="single" w:sz="6" w:space="4" w:color="7F7F7F" w:themeColor="text1" w:themeTint="80"/>
                                    </w:pBd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1F4E79" w:themeColor="accent5" w:themeShade="80"/>
                                      <w:sz w:val="56"/>
                                      <w:szCs w:val="56"/>
                                    </w:rPr>
                                    <w:t>Portfolio</w:t>
                                  </w:r>
                                  <w:r w:rsidR="00082F1D">
                                    <w:rPr>
                                      <w:rFonts w:asciiTheme="majorHAnsi" w:eastAsiaTheme="majorEastAsia" w:hAnsiTheme="majorHAnsi" w:cstheme="majorBidi"/>
                                      <w:color w:val="1F4E79" w:themeColor="accent5" w:themeShade="80"/>
                                      <w:sz w:val="56"/>
                                      <w:szCs w:val="56"/>
                                    </w:rPr>
                                    <w:t xml:space="preserve"> voor kandidaten </w:t>
                                  </w:r>
                                  <w:r w:rsidR="005E42F8">
                                    <w:rPr>
                                      <w:rFonts w:asciiTheme="majorHAnsi" w:eastAsiaTheme="majorEastAsia" w:hAnsiTheme="majorHAnsi" w:cstheme="majorBidi"/>
                                      <w:color w:val="1F4E79" w:themeColor="accent5" w:themeShade="80"/>
                                      <w:sz w:val="56"/>
                                      <w:szCs w:val="56"/>
                                    </w:rPr>
                                    <w:t>Arbokerndeskundigen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  <w:alias w:val="Ondertitel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E4A7A6B" w14:textId="77777777" w:rsidR="00082F1D" w:rsidRPr="0090065F" w:rsidRDefault="00082F1D" w:rsidP="00EA6CC6">
                                  <w:pPr>
                                    <w:pStyle w:val="NoSpacing"/>
                                    <w:spacing w:before="240"/>
                                    <w:jc w:val="center"/>
                                    <w:rPr>
                                      <w:caps/>
                                      <w:color w:val="1F4E79" w:themeColor="accent5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aps/>
                                      <w:color w:val="1F4E79" w:themeColor="accent5" w:themeShade="80"/>
                                      <w:sz w:val="32"/>
                                      <w:szCs w:val="32"/>
                                    </w:rPr>
                                    <w:t>examen CERTIFICERING ARBOKERNDESKUNDiGE</w:t>
                                  </w:r>
                                </w:p>
                              </w:sdtContent>
                            </w:sdt>
                            <w:p w14:paraId="4A4720A1" w14:textId="5D882781" w:rsidR="00082F1D" w:rsidRPr="0090065F" w:rsidRDefault="00082F1D" w:rsidP="00EA6CC6">
                              <w:pPr>
                                <w:pStyle w:val="NoSpacing"/>
                                <w:spacing w:before="240"/>
                                <w:jc w:val="center"/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  <w:t xml:space="preserve">scope </w:t>
                              </w:r>
                              <w:r w:rsidR="00DE467A"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  <w:t>ARBEIDS- &amp; ORGANISATIEKUNDE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678D3" id="Groep 119" o:spid="_x0000_s1026" style="position:absolute;margin-left:35.05pt;margin-top:0;width:540pt;height:731.7pt;z-index:-251633664;mso-position-horizontal-relative:page;mso-position-vertical:bottom;mso-position-vertical-relative:margin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">
                <v:rect id="Rechthoek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4472c4 [3204]" stroked="f" strokeweight="1pt"/>
                <v:rect id="Rechthoek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" fillcolor="red" stroked="f" strokeweight="1pt">
                  <v:textbox inset="36pt,14.4pt,36pt,36pt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alias w:val="Auteur"/>
                          <w:tag w:val=""/>
                          <w:id w:val="88414185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p w14:paraId="5470893D" w14:textId="7AD7916A" w:rsidR="00082F1D" w:rsidRPr="00FD47A7" w:rsidRDefault="00BC73C9" w:rsidP="00A8587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Januari 2025</w:t>
                            </w:r>
                          </w:p>
                        </w:sdtContent>
                      </w:sdt>
                      <w:p w14:paraId="7C4DC8D7" w14:textId="77777777" w:rsidR="00082F1D" w:rsidRPr="00FD47A7" w:rsidRDefault="00082F1D" w:rsidP="00A85879">
                        <w:pPr>
                          <w:pStyle w:val="NoSpacing"/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Hobéon SKO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<v:textbox inset="36pt,36pt,36pt,36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1F4E79" w:themeColor="accent5" w:themeShade="80"/>
                            <w:sz w:val="56"/>
                            <w:szCs w:val="56"/>
                          </w:rPr>
                          <w:alias w:val="Titel"/>
                          <w:tag w:val=""/>
                          <w:id w:val="-147698629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 w14:paraId="6E4DEB58" w14:textId="51DEAD90" w:rsidR="00082F1D" w:rsidRPr="0090065F" w:rsidRDefault="006A670B" w:rsidP="005E42F8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Portfolio</w:t>
                            </w:r>
                            <w:r w:rsidR="00082F1D">
                              <w:rPr>
                                <w:rFonts w:asciiTheme="majorHAnsi" w:eastAsiaTheme="majorEastAsia" w:hAnsiTheme="majorHAnsi" w:cstheme="majorBidi"/>
                                <w:color w:val="1F4E79" w:themeColor="accent5" w:themeShade="80"/>
                                <w:sz w:val="56"/>
                                <w:szCs w:val="56"/>
                              </w:rPr>
                              <w:t xml:space="preserve"> voor kandidaten </w:t>
                            </w:r>
                            <w:r w:rsidR="005E42F8">
                              <w:rPr>
                                <w:rFonts w:asciiTheme="majorHAnsi" w:eastAsiaTheme="majorEastAsia" w:hAnsiTheme="majorHAnsi" w:cstheme="majorBidi"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Arbokerndeskundigen</w:t>
                            </w:r>
                          </w:p>
                        </w:sdtContent>
                      </w:sdt>
                      <w:sdt>
                        <w:sdtPr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  <w:alias w:val="Ondertitel"/>
                          <w:tag w:val=""/>
                          <w:id w:val="15734622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3E4A7A6B" w14:textId="77777777" w:rsidR="00082F1D" w:rsidRPr="0090065F" w:rsidRDefault="00082F1D" w:rsidP="00EA6CC6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ap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examen CERTIFICERING ARBOKERNDESKUNDiGE</w:t>
                            </w:r>
                          </w:p>
                        </w:sdtContent>
                      </w:sdt>
                      <w:p w14:paraId="4A4720A1" w14:textId="5D882781" w:rsidR="00082F1D" w:rsidRPr="0090065F" w:rsidRDefault="00082F1D" w:rsidP="00EA6CC6">
                        <w:pPr>
                          <w:pStyle w:val="NoSpacing"/>
                          <w:spacing w:before="240"/>
                          <w:jc w:val="center"/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  <w:t xml:space="preserve">scope </w:t>
                        </w:r>
                        <w:r w:rsidR="00DE467A"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  <w:t>ARBEIDS- &amp; ORGANISATIEKUNDE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672EA1BF" w14:textId="77777777" w:rsidR="009F1CA3" w:rsidRDefault="009F1CA3"/>
    <w:p w14:paraId="339B1DF4" w14:textId="77777777" w:rsidR="009F1CA3" w:rsidRDefault="009F1CA3"/>
    <w:p w14:paraId="7E88B847" w14:textId="77777777" w:rsidR="009F1CA3" w:rsidRDefault="009F1CA3"/>
    <w:p w14:paraId="0476CB0C" w14:textId="77777777" w:rsidR="009F1CA3" w:rsidRDefault="009F1CA3"/>
    <w:p w14:paraId="3D8CAAA7" w14:textId="77777777" w:rsidR="009F1CA3" w:rsidRDefault="009F1CA3"/>
    <w:p w14:paraId="17C321AC" w14:textId="77777777" w:rsidR="009F1CA3" w:rsidRDefault="009F1CA3"/>
    <w:p w14:paraId="05FE1E2C" w14:textId="77777777" w:rsidR="009F1CA3" w:rsidRDefault="009F1CA3"/>
    <w:p w14:paraId="7ED4C5B8" w14:textId="77777777" w:rsidR="009F1CA3" w:rsidRDefault="009F1CA3"/>
    <w:p w14:paraId="248DD887" w14:textId="77777777" w:rsidR="009F1CA3" w:rsidRDefault="009F1CA3"/>
    <w:p w14:paraId="71B13AE7" w14:textId="77777777" w:rsidR="009F1CA3" w:rsidRDefault="009F1CA3"/>
    <w:p w14:paraId="6C40C43C" w14:textId="77777777" w:rsidR="009F1CA3" w:rsidRDefault="009F1CA3"/>
    <w:p w14:paraId="3E1E8046" w14:textId="77777777" w:rsidR="009F1CA3" w:rsidRDefault="009F1CA3"/>
    <w:sdt>
      <w:sdtPr>
        <w:id w:val="907266882"/>
        <w:docPartObj>
          <w:docPartGallery w:val="Cover Pages"/>
          <w:docPartUnique/>
        </w:docPartObj>
      </w:sdtPr>
      <w:sdtEndPr/>
      <w:sdtContent>
        <w:p w14:paraId="0DF31FD4" w14:textId="0BB51CCC" w:rsidR="000D7C32" w:rsidRDefault="000D7C32"/>
        <w:p w14:paraId="4318C4EF" w14:textId="77777777" w:rsidR="000D7C32" w:rsidRDefault="004A04EA"/>
      </w:sdtContent>
    </w:sdt>
    <w:p w14:paraId="2847D227" w14:textId="511A9BA1" w:rsidR="00A85879" w:rsidRDefault="00A85879" w:rsidP="00A85879"/>
    <w:sdt>
      <w:sdtPr>
        <w:id w:val="163441980"/>
        <w:docPartObj>
          <w:docPartGallery w:val="Cover Pages"/>
          <w:docPartUnique/>
        </w:docPartObj>
      </w:sdtPr>
      <w:sdtEndPr/>
      <w:sdtContent>
        <w:p w14:paraId="0511E570" w14:textId="60BBB616" w:rsidR="00643FD3" w:rsidRPr="00E93ED8" w:rsidRDefault="00A85879">
          <w:r>
            <w:br w:type="page"/>
          </w:r>
        </w:p>
      </w:sdtContent>
    </w:sdt>
    <w:bookmarkStart w:id="0" w:name="_Toc85092590" w:displacedByCustomXml="prev"/>
    <w:p w14:paraId="5629CF26" w14:textId="77777777" w:rsidR="00643FD3" w:rsidRDefault="00643FD3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  <w:r w:rsidRPr="00643FD3">
        <w:rPr>
          <w:color w:val="1F4E79" w:themeColor="accent5" w:themeShade="80"/>
        </w:rPr>
        <w:lastRenderedPageBreak/>
        <w:t>Voorblad portfolio</w:t>
      </w:r>
    </w:p>
    <w:p w14:paraId="281926E2" w14:textId="77777777" w:rsidR="00643FD3" w:rsidRDefault="00643FD3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</w:p>
    <w:p w14:paraId="4BCADDA7" w14:textId="77777777" w:rsidR="00643FD3" w:rsidRDefault="00643FD3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</w:p>
    <w:p w14:paraId="456FDEC7" w14:textId="77777777" w:rsidR="00FF77F9" w:rsidRDefault="00FF77F9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7F9" w:rsidRPr="00FF77F9" w14:paraId="47934ADD" w14:textId="77777777" w:rsidTr="00FF77F9">
        <w:tc>
          <w:tcPr>
            <w:tcW w:w="9062" w:type="dxa"/>
          </w:tcPr>
          <w:p w14:paraId="5F151A00" w14:textId="65ACFBCF" w:rsidR="00FF77F9" w:rsidRPr="00FF77F9" w:rsidRDefault="00FF77F9" w:rsidP="00643FD3">
            <w:pPr>
              <w:pStyle w:val="Title"/>
              <w:rPr>
                <w:b/>
                <w:bCs/>
                <w:color w:val="1F4E79" w:themeColor="accent5" w:themeShade="80"/>
                <w:spacing w:val="0"/>
                <w:kern w:val="0"/>
                <w:sz w:val="28"/>
                <w:szCs w:val="28"/>
              </w:rPr>
            </w:pPr>
            <w:r w:rsidRPr="00FF77F9">
              <w:rPr>
                <w:b/>
                <w:bCs/>
                <w:color w:val="1F4E79" w:themeColor="accent5" w:themeShade="80"/>
                <w:spacing w:val="0"/>
                <w:kern w:val="0"/>
                <w:sz w:val="28"/>
                <w:szCs w:val="28"/>
              </w:rPr>
              <w:t>Authenticiteitsverklaring</w:t>
            </w:r>
          </w:p>
        </w:tc>
      </w:tr>
      <w:tr w:rsidR="00690053" w:rsidRPr="00690053" w14:paraId="764E731A" w14:textId="77777777" w:rsidTr="00FF77F9">
        <w:tc>
          <w:tcPr>
            <w:tcW w:w="9062" w:type="dxa"/>
          </w:tcPr>
          <w:p w14:paraId="2B73AEA5" w14:textId="77777777" w:rsidR="00FF77F9" w:rsidRPr="007A1A07" w:rsidRDefault="00FF77F9" w:rsidP="00B40A6F">
            <w:pPr>
              <w:rPr>
                <w:rFonts w:cstheme="minorHAnsi"/>
                <w:color w:val="1F4E79" w:themeColor="accent5" w:themeShade="80"/>
              </w:rPr>
            </w:pPr>
          </w:p>
          <w:p w14:paraId="43993A63" w14:textId="7F6C63D6" w:rsidR="00FF77F9" w:rsidRDefault="00FF77F9" w:rsidP="00B40A6F">
            <w:pPr>
              <w:rPr>
                <w:rFonts w:cstheme="minorHAnsi"/>
                <w:color w:val="1F4E79" w:themeColor="accent5" w:themeShade="80"/>
              </w:rPr>
            </w:pPr>
            <w:r w:rsidRPr="007A1A07">
              <w:rPr>
                <w:rFonts w:cstheme="minorHAnsi"/>
                <w:color w:val="1F4E79" w:themeColor="accent5" w:themeShade="80"/>
              </w:rPr>
              <w:t xml:space="preserve">Hierbij verklaar ik dat ik </w:t>
            </w:r>
            <w:r w:rsidR="005835D7" w:rsidRPr="007A1A07">
              <w:rPr>
                <w:rFonts w:cstheme="minorHAnsi"/>
                <w:color w:val="1F4E79" w:themeColor="accent5" w:themeShade="80"/>
              </w:rPr>
              <w:t>de to</w:t>
            </w:r>
            <w:r w:rsidR="00604FBD" w:rsidRPr="007A1A07">
              <w:rPr>
                <w:rFonts w:cstheme="minorHAnsi"/>
                <w:color w:val="1F4E79" w:themeColor="accent5" w:themeShade="80"/>
              </w:rPr>
              <w:t>e</w:t>
            </w:r>
            <w:r w:rsidR="005835D7" w:rsidRPr="007A1A07">
              <w:rPr>
                <w:rFonts w:cstheme="minorHAnsi"/>
                <w:color w:val="1F4E79" w:themeColor="accent5" w:themeShade="80"/>
              </w:rPr>
              <w:t xml:space="preserve">ts- en adviesrapporten </w:t>
            </w:r>
            <w:r w:rsidR="007E126E">
              <w:rPr>
                <w:rFonts w:cstheme="minorHAnsi"/>
                <w:color w:val="1F4E79" w:themeColor="accent5" w:themeShade="80"/>
              </w:rPr>
              <w:t xml:space="preserve">(casus 1 t/m 3) </w:t>
            </w:r>
            <w:r w:rsidR="005835D7" w:rsidRPr="007A1A07">
              <w:rPr>
                <w:rFonts w:cstheme="minorHAnsi"/>
                <w:color w:val="1F4E79" w:themeColor="accent5" w:themeShade="80"/>
              </w:rPr>
              <w:t xml:space="preserve">en de examenformulieren zelf heb </w:t>
            </w:r>
            <w:r w:rsidRPr="007A1A07">
              <w:rPr>
                <w:rFonts w:cstheme="minorHAnsi"/>
                <w:color w:val="1F4E79" w:themeColor="accent5" w:themeShade="80"/>
              </w:rPr>
              <w:t>opgesteld</w:t>
            </w:r>
            <w:r w:rsidR="005835D7" w:rsidRPr="007A1A07">
              <w:rPr>
                <w:rFonts w:cstheme="minorHAnsi"/>
                <w:color w:val="1F4E79" w:themeColor="accent5" w:themeShade="80"/>
              </w:rPr>
              <w:t>, gesc</w:t>
            </w:r>
            <w:r w:rsidR="00604FBD" w:rsidRPr="007A1A07">
              <w:rPr>
                <w:rFonts w:cstheme="minorHAnsi"/>
                <w:color w:val="1F4E79" w:themeColor="accent5" w:themeShade="80"/>
              </w:rPr>
              <w:t>hreven en ingevuld.</w:t>
            </w:r>
          </w:p>
          <w:p w14:paraId="62AF2C01" w14:textId="75381454" w:rsidR="00B40A6F" w:rsidRPr="00B40A6F" w:rsidRDefault="00B40A6F" w:rsidP="00B40A6F">
            <w:pPr>
              <w:rPr>
                <w:rFonts w:cstheme="minorHAnsi"/>
                <w:color w:val="1F4E79" w:themeColor="accent5" w:themeShade="80"/>
              </w:rPr>
            </w:pPr>
          </w:p>
          <w:p w14:paraId="0370BEEC" w14:textId="1817E0C8" w:rsidR="00B40A6F" w:rsidRPr="00B40A6F" w:rsidRDefault="00B40A6F" w:rsidP="00B40A6F">
            <w:pPr>
              <w:rPr>
                <w:rFonts w:cstheme="minorHAnsi"/>
                <w:color w:val="1F4E79" w:themeColor="accent5" w:themeShade="80"/>
              </w:rPr>
            </w:pPr>
            <w:r w:rsidRPr="00B40A6F">
              <w:rPr>
                <w:rFonts w:cstheme="minorHAnsi"/>
                <w:color w:val="1F4E79" w:themeColor="accent5" w:themeShade="80"/>
              </w:rPr>
              <w:t xml:space="preserve">Naam kandidaat: </w:t>
            </w:r>
          </w:p>
          <w:p w14:paraId="07E4DE11" w14:textId="4E3A2255" w:rsidR="00FF77F9" w:rsidRDefault="00FF77F9" w:rsidP="00B40A6F">
            <w:pPr>
              <w:rPr>
                <w:rFonts w:cstheme="minorHAnsi"/>
                <w:color w:val="1F4E79" w:themeColor="accent5" w:themeShade="80"/>
              </w:rPr>
            </w:pPr>
          </w:p>
          <w:p w14:paraId="2743F631" w14:textId="77777777" w:rsidR="00B40A6F" w:rsidRPr="007A1A07" w:rsidRDefault="00B40A6F" w:rsidP="00B40A6F">
            <w:pPr>
              <w:rPr>
                <w:rFonts w:cstheme="minorHAnsi"/>
                <w:color w:val="1F4E79" w:themeColor="accent5" w:themeShade="80"/>
              </w:rPr>
            </w:pPr>
          </w:p>
          <w:p w14:paraId="2CBA7B42" w14:textId="7A8F8224" w:rsidR="00FF77F9" w:rsidRPr="007A1A07" w:rsidRDefault="00FF77F9" w:rsidP="00B40A6F">
            <w:pPr>
              <w:rPr>
                <w:rFonts w:cstheme="minorHAnsi"/>
                <w:color w:val="1F4E79" w:themeColor="accent5" w:themeShade="80"/>
              </w:rPr>
            </w:pPr>
            <w:r w:rsidRPr="007A1A07">
              <w:rPr>
                <w:rFonts w:cstheme="minorHAnsi"/>
                <w:color w:val="1F4E79" w:themeColor="accent5" w:themeShade="80"/>
              </w:rPr>
              <w:t>Datum</w:t>
            </w:r>
            <w:r w:rsidR="00B40A6F">
              <w:rPr>
                <w:rFonts w:cstheme="minorHAnsi"/>
                <w:color w:val="1F4E79" w:themeColor="accent5" w:themeShade="80"/>
              </w:rPr>
              <w:t xml:space="preserve">: </w:t>
            </w:r>
          </w:p>
          <w:p w14:paraId="6306DBFA" w14:textId="77777777" w:rsidR="00FF77F9" w:rsidRPr="007A1A07" w:rsidRDefault="00FF77F9" w:rsidP="00B40A6F">
            <w:pPr>
              <w:rPr>
                <w:rFonts w:cstheme="minorHAnsi"/>
                <w:color w:val="1F4E79" w:themeColor="accent5" w:themeShade="80"/>
              </w:rPr>
            </w:pPr>
          </w:p>
          <w:p w14:paraId="2941695D" w14:textId="77777777" w:rsidR="00FF77F9" w:rsidRPr="007A1A07" w:rsidRDefault="00FF77F9" w:rsidP="00B40A6F">
            <w:pPr>
              <w:rPr>
                <w:rFonts w:cstheme="minorHAnsi"/>
                <w:color w:val="1F4E79" w:themeColor="accent5" w:themeShade="80"/>
              </w:rPr>
            </w:pPr>
          </w:p>
          <w:p w14:paraId="7E20DAAA" w14:textId="4AC38E15" w:rsidR="00FF77F9" w:rsidRPr="007A1A07" w:rsidRDefault="00FF77F9" w:rsidP="00B40A6F">
            <w:pPr>
              <w:rPr>
                <w:rFonts w:cstheme="minorHAnsi"/>
                <w:color w:val="1F4E79" w:themeColor="accent5" w:themeShade="80"/>
              </w:rPr>
            </w:pPr>
            <w:r w:rsidRPr="007A1A07">
              <w:rPr>
                <w:rFonts w:cstheme="minorHAnsi"/>
                <w:color w:val="1F4E79" w:themeColor="accent5" w:themeShade="80"/>
              </w:rPr>
              <w:t>Handtekening</w:t>
            </w:r>
            <w:r w:rsidR="00B40A6F">
              <w:rPr>
                <w:rFonts w:cstheme="minorHAnsi"/>
                <w:color w:val="1F4E79" w:themeColor="accent5" w:themeShade="80"/>
              </w:rPr>
              <w:t>:</w:t>
            </w:r>
          </w:p>
          <w:p w14:paraId="1F1234C5" w14:textId="77777777" w:rsidR="00FF77F9" w:rsidRPr="00B40A6F" w:rsidRDefault="00FF77F9" w:rsidP="00B40A6F">
            <w:pPr>
              <w:rPr>
                <w:rFonts w:cstheme="minorHAnsi"/>
                <w:color w:val="1F4E79" w:themeColor="accent5" w:themeShade="80"/>
              </w:rPr>
            </w:pPr>
          </w:p>
          <w:p w14:paraId="60339909" w14:textId="77777777" w:rsidR="00FF77F9" w:rsidRPr="00B40A6F" w:rsidRDefault="00FF77F9" w:rsidP="00B40A6F">
            <w:pPr>
              <w:rPr>
                <w:rFonts w:cstheme="minorHAnsi"/>
                <w:color w:val="1F4E79" w:themeColor="accent5" w:themeShade="80"/>
              </w:rPr>
            </w:pPr>
          </w:p>
          <w:p w14:paraId="5600E0C7" w14:textId="77777777" w:rsidR="00FF77F9" w:rsidRPr="00B40A6F" w:rsidRDefault="00FF77F9" w:rsidP="00B40A6F">
            <w:pPr>
              <w:rPr>
                <w:rFonts w:cstheme="minorHAnsi"/>
                <w:color w:val="1F4E79" w:themeColor="accent5" w:themeShade="80"/>
              </w:rPr>
            </w:pPr>
          </w:p>
          <w:p w14:paraId="1C6957AC" w14:textId="77777777" w:rsidR="00FF77F9" w:rsidRPr="00B40A6F" w:rsidRDefault="00FF77F9" w:rsidP="00B40A6F">
            <w:pPr>
              <w:rPr>
                <w:rFonts w:cstheme="minorHAnsi"/>
                <w:color w:val="1F4E79" w:themeColor="accent5" w:themeShade="80"/>
              </w:rPr>
            </w:pPr>
          </w:p>
          <w:p w14:paraId="78ABEA75" w14:textId="7ABC1472" w:rsidR="00FF77F9" w:rsidRPr="00B40A6F" w:rsidRDefault="00FF77F9" w:rsidP="00B40A6F">
            <w:pPr>
              <w:rPr>
                <w:rFonts w:cstheme="minorHAnsi"/>
                <w:color w:val="1F4E79" w:themeColor="accent5" w:themeShade="80"/>
              </w:rPr>
            </w:pPr>
          </w:p>
        </w:tc>
      </w:tr>
    </w:tbl>
    <w:p w14:paraId="7FAC5196" w14:textId="70975309" w:rsidR="00AD1B1C" w:rsidRPr="00643FD3" w:rsidRDefault="00AD1B1C" w:rsidP="00643FD3">
      <w:pPr>
        <w:pStyle w:val="Title"/>
        <w:rPr>
          <w:color w:val="FF0000"/>
          <w:spacing w:val="0"/>
          <w:kern w:val="0"/>
          <w:sz w:val="32"/>
          <w:szCs w:val="32"/>
        </w:rPr>
        <w:sectPr w:rsidR="00AD1B1C" w:rsidRPr="00643FD3" w:rsidSect="009A4780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43FD3">
        <w:rPr>
          <w:color w:val="FF0000"/>
          <w:spacing w:val="0"/>
          <w:kern w:val="0"/>
          <w:sz w:val="32"/>
          <w:szCs w:val="32"/>
        </w:rPr>
        <w:t xml:space="preserve"> </w:t>
      </w:r>
    </w:p>
    <w:p w14:paraId="2FAD21FD" w14:textId="77777777" w:rsidR="008855C0" w:rsidRPr="009F2BAD" w:rsidRDefault="008855C0" w:rsidP="008855C0">
      <w:pPr>
        <w:pStyle w:val="Heading1"/>
        <w:rPr>
          <w:color w:val="FF0000"/>
        </w:rPr>
      </w:pPr>
      <w:bookmarkStart w:id="1" w:name="_Toc90561606"/>
      <w:bookmarkStart w:id="2" w:name="_Toc98833958"/>
      <w:bookmarkStart w:id="3" w:name="_Toc90561621"/>
      <w:r w:rsidRPr="009F2BAD">
        <w:rPr>
          <w:color w:val="FF0000"/>
        </w:rPr>
        <w:lastRenderedPageBreak/>
        <w:t xml:space="preserve">Formulier 1 </w:t>
      </w:r>
      <w:r w:rsidRPr="009F2BAD">
        <w:rPr>
          <w:color w:val="FF0000"/>
        </w:rPr>
        <w:tab/>
        <w:t xml:space="preserve">Verantwoording </w:t>
      </w:r>
      <w:proofErr w:type="spellStart"/>
      <w:r w:rsidRPr="009F2BAD">
        <w:rPr>
          <w:color w:val="FF0000"/>
        </w:rPr>
        <w:t>toetsrapport</w:t>
      </w:r>
      <w:r>
        <w:rPr>
          <w:color w:val="FF0000"/>
        </w:rPr>
        <w:t>en</w:t>
      </w:r>
      <w:proofErr w:type="spellEnd"/>
      <w:r w:rsidRPr="009F2BAD">
        <w:rPr>
          <w:color w:val="FF0000"/>
        </w:rPr>
        <w:t xml:space="preserve"> door de kandidaat</w:t>
      </w:r>
      <w:r w:rsidRPr="009F2BAD">
        <w:rPr>
          <w:rStyle w:val="FootnoteReference"/>
          <w:color w:val="FF0000"/>
        </w:rPr>
        <w:footnoteReference w:id="1"/>
      </w:r>
      <w:bookmarkEnd w:id="1"/>
    </w:p>
    <w:p w14:paraId="1FFDB1FE" w14:textId="77777777" w:rsidR="008855C0" w:rsidRDefault="008855C0" w:rsidP="008855C0">
      <w:pPr>
        <w:rPr>
          <w:b/>
          <w:bCs/>
        </w:rPr>
      </w:pPr>
    </w:p>
    <w:p w14:paraId="62A210E6" w14:textId="77777777" w:rsidR="008855C0" w:rsidRDefault="008855C0" w:rsidP="008855C0">
      <w:r>
        <w:rPr>
          <w:b/>
          <w:bCs/>
        </w:rPr>
        <w:t>Gebruik het format zoals in dit formulier is aangegeven; het afkeuren van het ingediende document is in het geval van afwijkingen mogelijk.</w:t>
      </w:r>
    </w:p>
    <w:tbl>
      <w:tblPr>
        <w:tblStyle w:val="TableGrid"/>
        <w:tblW w:w="13315" w:type="dxa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972"/>
        <w:gridCol w:w="3397"/>
        <w:gridCol w:w="3544"/>
        <w:gridCol w:w="3402"/>
      </w:tblGrid>
      <w:tr w:rsidR="008855C0" w14:paraId="53456675" w14:textId="77777777" w:rsidTr="000C200B">
        <w:tc>
          <w:tcPr>
            <w:tcW w:w="2972" w:type="dxa"/>
            <w:shd w:val="clear" w:color="auto" w:fill="BFBFBF" w:themeFill="background1" w:themeFillShade="BF"/>
          </w:tcPr>
          <w:p w14:paraId="7E6F2729" w14:textId="77777777" w:rsidR="008855C0" w:rsidRPr="00801159" w:rsidRDefault="008855C0" w:rsidP="000C200B">
            <w:pPr>
              <w:jc w:val="center"/>
              <w:rPr>
                <w:color w:val="1F4E79" w:themeColor="accent5" w:themeShade="80"/>
              </w:rPr>
            </w:pPr>
          </w:p>
        </w:tc>
        <w:tc>
          <w:tcPr>
            <w:tcW w:w="3397" w:type="dxa"/>
            <w:shd w:val="clear" w:color="auto" w:fill="BFBFBF" w:themeFill="background1" w:themeFillShade="BF"/>
          </w:tcPr>
          <w:p w14:paraId="093E4769" w14:textId="77777777" w:rsidR="008855C0" w:rsidRDefault="008855C0" w:rsidP="000C200B">
            <w:pPr>
              <w:jc w:val="center"/>
            </w:pPr>
            <w:r>
              <w:t>Case 1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5462FD5" w14:textId="77777777" w:rsidR="008855C0" w:rsidRDefault="008855C0" w:rsidP="000C200B">
            <w:pPr>
              <w:jc w:val="center"/>
            </w:pPr>
            <w:r>
              <w:t>Case 2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0A5CA0E" w14:textId="77777777" w:rsidR="008855C0" w:rsidRDefault="008855C0" w:rsidP="000C200B">
            <w:pPr>
              <w:jc w:val="center"/>
            </w:pPr>
            <w:r>
              <w:t>Case 3</w:t>
            </w:r>
          </w:p>
        </w:tc>
      </w:tr>
      <w:tr w:rsidR="008855C0" w14:paraId="1EB18789" w14:textId="77777777" w:rsidTr="000C200B">
        <w:tc>
          <w:tcPr>
            <w:tcW w:w="2972" w:type="dxa"/>
          </w:tcPr>
          <w:p w14:paraId="28787B82" w14:textId="77777777" w:rsidR="008855C0" w:rsidRPr="00801159" w:rsidRDefault="008855C0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Organisatie waarvan de RI&amp;E is getoetst:</w:t>
            </w:r>
          </w:p>
          <w:p w14:paraId="3126FE5F" w14:textId="77777777" w:rsidR="008855C0" w:rsidRPr="00801159" w:rsidRDefault="008855C0" w:rsidP="000C200B">
            <w:pPr>
              <w:rPr>
                <w:color w:val="1F4E79" w:themeColor="accent5" w:themeShade="80"/>
              </w:rPr>
            </w:pPr>
          </w:p>
        </w:tc>
        <w:tc>
          <w:tcPr>
            <w:tcW w:w="3397" w:type="dxa"/>
          </w:tcPr>
          <w:p w14:paraId="3FF95BAD" w14:textId="77777777" w:rsidR="008855C0" w:rsidRDefault="008855C0" w:rsidP="000C200B"/>
        </w:tc>
        <w:tc>
          <w:tcPr>
            <w:tcW w:w="3544" w:type="dxa"/>
          </w:tcPr>
          <w:p w14:paraId="5C3EDB88" w14:textId="77777777" w:rsidR="008855C0" w:rsidRDefault="008855C0" w:rsidP="000C200B"/>
        </w:tc>
        <w:tc>
          <w:tcPr>
            <w:tcW w:w="3402" w:type="dxa"/>
          </w:tcPr>
          <w:p w14:paraId="7278C885" w14:textId="77777777" w:rsidR="008855C0" w:rsidRDefault="008855C0" w:rsidP="000C200B"/>
        </w:tc>
      </w:tr>
      <w:tr w:rsidR="008855C0" w14:paraId="44BFEF40" w14:textId="77777777" w:rsidTr="000C200B">
        <w:tc>
          <w:tcPr>
            <w:tcW w:w="2972" w:type="dxa"/>
          </w:tcPr>
          <w:p w14:paraId="1BA957EE" w14:textId="77777777" w:rsidR="008855C0" w:rsidRPr="00801159" w:rsidRDefault="008855C0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Sector waarbinnen de organisatie operationeel is:</w:t>
            </w:r>
          </w:p>
          <w:p w14:paraId="4A9F120A" w14:textId="77777777" w:rsidR="008855C0" w:rsidRPr="00801159" w:rsidRDefault="008855C0" w:rsidP="000C200B">
            <w:pPr>
              <w:rPr>
                <w:color w:val="1F4E79" w:themeColor="accent5" w:themeShade="80"/>
              </w:rPr>
            </w:pPr>
          </w:p>
        </w:tc>
        <w:tc>
          <w:tcPr>
            <w:tcW w:w="3397" w:type="dxa"/>
          </w:tcPr>
          <w:p w14:paraId="5383D589" w14:textId="77777777" w:rsidR="008855C0" w:rsidRDefault="008855C0" w:rsidP="000C200B"/>
        </w:tc>
        <w:tc>
          <w:tcPr>
            <w:tcW w:w="3544" w:type="dxa"/>
          </w:tcPr>
          <w:p w14:paraId="03A3C2B0" w14:textId="77777777" w:rsidR="008855C0" w:rsidRDefault="008855C0" w:rsidP="000C200B"/>
        </w:tc>
        <w:tc>
          <w:tcPr>
            <w:tcW w:w="3402" w:type="dxa"/>
          </w:tcPr>
          <w:p w14:paraId="3C708C37" w14:textId="77777777" w:rsidR="008855C0" w:rsidRDefault="008855C0" w:rsidP="000C200B"/>
        </w:tc>
      </w:tr>
      <w:tr w:rsidR="008855C0" w14:paraId="08D4AE69" w14:textId="77777777" w:rsidTr="000C200B">
        <w:tc>
          <w:tcPr>
            <w:tcW w:w="2972" w:type="dxa"/>
          </w:tcPr>
          <w:p w14:paraId="124A38DA" w14:textId="77777777" w:rsidR="008855C0" w:rsidRPr="00801159" w:rsidRDefault="008855C0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Namen of codes van de bijlagen:</w:t>
            </w:r>
          </w:p>
          <w:p w14:paraId="4473CB6D" w14:textId="77777777" w:rsidR="008855C0" w:rsidRPr="00801159" w:rsidRDefault="008855C0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(toets- en adviesrapport en betreffende RI&amp;E)</w:t>
            </w:r>
          </w:p>
        </w:tc>
        <w:tc>
          <w:tcPr>
            <w:tcW w:w="3397" w:type="dxa"/>
          </w:tcPr>
          <w:p w14:paraId="294FF256" w14:textId="77777777" w:rsidR="008855C0" w:rsidRDefault="008855C0" w:rsidP="000C200B"/>
        </w:tc>
        <w:tc>
          <w:tcPr>
            <w:tcW w:w="3544" w:type="dxa"/>
          </w:tcPr>
          <w:p w14:paraId="7B1089A2" w14:textId="77777777" w:rsidR="008855C0" w:rsidRDefault="008855C0" w:rsidP="000C200B"/>
        </w:tc>
        <w:tc>
          <w:tcPr>
            <w:tcW w:w="3402" w:type="dxa"/>
          </w:tcPr>
          <w:p w14:paraId="447CF520" w14:textId="77777777" w:rsidR="008855C0" w:rsidRDefault="008855C0" w:rsidP="000C200B"/>
        </w:tc>
      </w:tr>
      <w:tr w:rsidR="008855C0" w14:paraId="72CF5E05" w14:textId="77777777" w:rsidTr="000C200B">
        <w:tc>
          <w:tcPr>
            <w:tcW w:w="2972" w:type="dxa"/>
          </w:tcPr>
          <w:p w14:paraId="6233A731" w14:textId="77777777" w:rsidR="008855C0" w:rsidRPr="00801159" w:rsidRDefault="008855C0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Arbokerndeskundige</w:t>
            </w:r>
            <w:r>
              <w:rPr>
                <w:color w:val="1F4E79" w:themeColor="accent5" w:themeShade="80"/>
              </w:rPr>
              <w:t>(n)</w:t>
            </w:r>
            <w:r w:rsidRPr="00801159">
              <w:rPr>
                <w:color w:val="1F4E79" w:themeColor="accent5" w:themeShade="80"/>
              </w:rPr>
              <w:t xml:space="preserve"> die de toetsing </w:t>
            </w:r>
            <w:r>
              <w:rPr>
                <w:color w:val="1F4E79" w:themeColor="accent5" w:themeShade="80"/>
              </w:rPr>
              <w:t>hebben</w:t>
            </w:r>
            <w:r w:rsidRPr="00801159">
              <w:rPr>
                <w:color w:val="1F4E79" w:themeColor="accent5" w:themeShade="80"/>
              </w:rPr>
              <w:t xml:space="preserve"> uitgevoerd</w:t>
            </w:r>
            <w:r>
              <w:rPr>
                <w:color w:val="1F4E79" w:themeColor="accent5" w:themeShade="80"/>
              </w:rPr>
              <w:t>:</w:t>
            </w:r>
          </w:p>
          <w:p w14:paraId="72A1F3B7" w14:textId="77777777" w:rsidR="008855C0" w:rsidRPr="00801159" w:rsidRDefault="008855C0" w:rsidP="000C200B">
            <w:pPr>
              <w:rPr>
                <w:color w:val="1F4E79" w:themeColor="accent5" w:themeShade="80"/>
              </w:rPr>
            </w:pPr>
          </w:p>
        </w:tc>
        <w:tc>
          <w:tcPr>
            <w:tcW w:w="3397" w:type="dxa"/>
          </w:tcPr>
          <w:p w14:paraId="4A0FA96B" w14:textId="77777777" w:rsidR="008855C0" w:rsidRDefault="008855C0" w:rsidP="000C200B"/>
        </w:tc>
        <w:tc>
          <w:tcPr>
            <w:tcW w:w="3544" w:type="dxa"/>
          </w:tcPr>
          <w:p w14:paraId="55E3441D" w14:textId="77777777" w:rsidR="008855C0" w:rsidRDefault="008855C0" w:rsidP="000C200B"/>
        </w:tc>
        <w:tc>
          <w:tcPr>
            <w:tcW w:w="3402" w:type="dxa"/>
          </w:tcPr>
          <w:p w14:paraId="0AB8E900" w14:textId="77777777" w:rsidR="008855C0" w:rsidRDefault="008855C0" w:rsidP="000C200B"/>
        </w:tc>
      </w:tr>
    </w:tbl>
    <w:p w14:paraId="1856C86D" w14:textId="77777777" w:rsidR="008855C0" w:rsidRDefault="008855C0" w:rsidP="008855C0"/>
    <w:p w14:paraId="5453B292" w14:textId="77777777" w:rsidR="008855C0" w:rsidRDefault="008855C0" w:rsidP="008855C0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40E66D95" w14:textId="77777777" w:rsidR="00EF26F0" w:rsidRDefault="00EF26F0" w:rsidP="00EF26F0">
      <w:pPr>
        <w:pStyle w:val="Heading2"/>
        <w:rPr>
          <w:color w:val="FF0000"/>
        </w:rPr>
      </w:pPr>
      <w:bookmarkStart w:id="4" w:name="_Toc77151860"/>
      <w:bookmarkStart w:id="5" w:name="_Toc77169058"/>
      <w:bookmarkStart w:id="6" w:name="_Toc77327622"/>
      <w:bookmarkStart w:id="7" w:name="_Toc90561607"/>
      <w:bookmarkStart w:id="8" w:name="_Toc96425752"/>
      <w:bookmarkStart w:id="9" w:name="_Toc99356380"/>
      <w:r w:rsidRPr="00491ECC">
        <w:rPr>
          <w:color w:val="FF0000"/>
        </w:rPr>
        <w:lastRenderedPageBreak/>
        <w:t>Hoofdtaak 1</w:t>
      </w:r>
      <w:r w:rsidRPr="00491ECC">
        <w:rPr>
          <w:color w:val="FF0000"/>
        </w:rPr>
        <w:tab/>
        <w:t xml:space="preserve">Toetsen van de </w:t>
      </w:r>
      <w:proofErr w:type="spellStart"/>
      <w:r w:rsidRPr="00491ECC">
        <w:rPr>
          <w:color w:val="FF0000"/>
        </w:rPr>
        <w:t>RI&amp;E</w:t>
      </w:r>
      <w:r>
        <w:rPr>
          <w:color w:val="FF0000"/>
        </w:rPr>
        <w:t>’s</w:t>
      </w:r>
      <w:proofErr w:type="spellEnd"/>
      <w:r w:rsidRPr="00491ECC">
        <w:rPr>
          <w:color w:val="FF0000"/>
        </w:rPr>
        <w:t xml:space="preserve"> op volledigheid, actueel zijn, gebruik van actuele inzichten, betrouwbaarheid</w:t>
      </w:r>
      <w:bookmarkEnd w:id="4"/>
      <w:bookmarkEnd w:id="5"/>
      <w:bookmarkEnd w:id="6"/>
      <w:bookmarkEnd w:id="7"/>
      <w:bookmarkEnd w:id="8"/>
      <w:bookmarkEnd w:id="9"/>
      <w:r>
        <w:rPr>
          <w:color w:val="FF0000"/>
        </w:rPr>
        <w:t>.</w:t>
      </w:r>
    </w:p>
    <w:p w14:paraId="6306CC96" w14:textId="77777777" w:rsidR="00EF26F0" w:rsidRPr="00801159" w:rsidRDefault="00EF26F0" w:rsidP="00EF26F0">
      <w:pPr>
        <w:rPr>
          <w:color w:val="1F4E79" w:themeColor="accent5" w:themeShade="80"/>
        </w:rPr>
      </w:pPr>
    </w:p>
    <w:p w14:paraId="16E38012" w14:textId="77777777" w:rsidR="00EF26F0" w:rsidRDefault="00EF26F0" w:rsidP="00EF26F0">
      <w:pPr>
        <w:pStyle w:val="Heading3"/>
        <w:rPr>
          <w:b/>
          <w:bCs/>
          <w:color w:val="FF0000"/>
        </w:rPr>
      </w:pPr>
      <w:bookmarkStart w:id="10" w:name="_Toc77151861"/>
      <w:bookmarkStart w:id="11" w:name="_Toc77169059"/>
      <w:bookmarkStart w:id="12" w:name="_Toc77327623"/>
      <w:bookmarkStart w:id="13" w:name="_Toc81985096"/>
      <w:bookmarkStart w:id="14" w:name="_Toc83799901"/>
      <w:bookmarkStart w:id="15" w:name="_Toc90561608"/>
      <w:bookmarkStart w:id="16" w:name="_Toc96425753"/>
      <w:bookmarkStart w:id="17" w:name="_Toc99356381"/>
      <w:r>
        <w:rPr>
          <w:b/>
          <w:bCs/>
          <w:color w:val="FF0000"/>
        </w:rPr>
        <w:t xml:space="preserve">1.1 </w:t>
      </w:r>
      <w:r w:rsidRPr="00901CB6">
        <w:rPr>
          <w:b/>
          <w:bCs/>
          <w:color w:val="FF0000"/>
        </w:rPr>
        <w:t>Toetsen op volledigheid</w:t>
      </w:r>
      <w:bookmarkEnd w:id="10"/>
      <w:bookmarkEnd w:id="11"/>
      <w:r w:rsidRPr="00901CB6">
        <w:rPr>
          <w:b/>
          <w:bCs/>
          <w:color w:val="FF0000"/>
        </w:rPr>
        <w:t xml:space="preserve"> aan de hand van de aspecten 1.1.1 t/m 1.1.15 uit de taakbeschrijving</w:t>
      </w:r>
      <w:bookmarkEnd w:id="12"/>
      <w:bookmarkEnd w:id="13"/>
      <w:bookmarkEnd w:id="14"/>
      <w:bookmarkEnd w:id="15"/>
      <w:bookmarkEnd w:id="16"/>
      <w:bookmarkEnd w:id="17"/>
      <w:r>
        <w:rPr>
          <w:b/>
          <w:bCs/>
          <w:color w:val="FF0000"/>
        </w:rPr>
        <w:t>.</w:t>
      </w:r>
    </w:p>
    <w:p w14:paraId="30B4E365" w14:textId="77777777" w:rsidR="00EF26F0" w:rsidRPr="00E5219F" w:rsidRDefault="00EF26F0" w:rsidP="00EF26F0"/>
    <w:p w14:paraId="26845DA7" w14:textId="5FF5A3C1" w:rsidR="00EF26F0" w:rsidRPr="00905250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05250">
        <w:rPr>
          <w:color w:val="1F4E79" w:themeColor="accent5" w:themeShade="80"/>
        </w:rPr>
        <w:t xml:space="preserve">Heeft u getoetst of in de </w:t>
      </w:r>
      <w:proofErr w:type="spellStart"/>
      <w:r w:rsidRPr="00905250">
        <w:rPr>
          <w:color w:val="1F4E79" w:themeColor="accent5" w:themeShade="80"/>
        </w:rPr>
        <w:t>RI&amp;E’s</w:t>
      </w:r>
      <w:proofErr w:type="spellEnd"/>
      <w:r w:rsidRPr="00905250">
        <w:rPr>
          <w:color w:val="1F4E79" w:themeColor="accent5" w:themeShade="80"/>
        </w:rPr>
        <w:t xml:space="preserve"> alle risico’s ten aanzien van veiligheid en gezondheid, inclusief de achterliggende grondoorzaken</w:t>
      </w:r>
      <w:r w:rsidR="0014793D">
        <w:rPr>
          <w:color w:val="1F4E79" w:themeColor="accent5" w:themeShade="80"/>
        </w:rPr>
        <w:t>/bronaanpak</w:t>
      </w:r>
      <w:r w:rsidRPr="00905250">
        <w:rPr>
          <w:color w:val="1F4E79" w:themeColor="accent5" w:themeShade="80"/>
        </w:rPr>
        <w:t xml:space="preserve">, zijn geïnventariseerd? Vul daarvoor tabel 1.1 in en geef aan in welk document, </w:t>
      </w:r>
      <w:r>
        <w:rPr>
          <w:color w:val="1F4E79" w:themeColor="accent5" w:themeShade="80"/>
        </w:rPr>
        <w:t xml:space="preserve">op welke </w:t>
      </w:r>
      <w:r w:rsidRPr="00905250">
        <w:rPr>
          <w:color w:val="1F4E79" w:themeColor="accent5" w:themeShade="80"/>
        </w:rPr>
        <w:t>pagina het mogelijke risico (en belastende factoren) beschreven is.</w:t>
      </w:r>
    </w:p>
    <w:p w14:paraId="587CDD85" w14:textId="77777777" w:rsidR="003E6E8C" w:rsidRDefault="003E6E8C" w:rsidP="003E6E8C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</w:t>
      </w:r>
      <w:r w:rsidRPr="001D5D26">
        <w:rPr>
          <w:color w:val="1F4E79" w:themeColor="accent5" w:themeShade="80"/>
        </w:rPr>
        <w:t xml:space="preserve">1 </w:t>
      </w:r>
      <w:r>
        <w:rPr>
          <w:color w:val="1F4E79" w:themeColor="accent5" w:themeShade="80"/>
        </w:rPr>
        <w:t>per kolom:</w:t>
      </w:r>
    </w:p>
    <w:p w14:paraId="494B2828" w14:textId="0B3DFC2C" w:rsidR="003E6E8C" w:rsidRDefault="003E6E8C" w:rsidP="003E6E8C">
      <w:pPr>
        <w:pStyle w:val="ListParagraph"/>
        <w:numPr>
          <w:ilvl w:val="0"/>
          <w:numId w:val="32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Is het risico van toepassing op de organisatie? Ja/Nee</w:t>
      </w:r>
    </w:p>
    <w:p w14:paraId="63507580" w14:textId="77777777" w:rsidR="003E6E8C" w:rsidRDefault="003E6E8C" w:rsidP="003E6E8C">
      <w:pPr>
        <w:pStyle w:val="ListParagraph"/>
        <w:numPr>
          <w:ilvl w:val="0"/>
          <w:numId w:val="32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Ja in kolom a: is het risico beschreven in de RI&amp;E? Ja/Nee</w:t>
      </w:r>
      <w:r w:rsidRPr="00703F97">
        <w:rPr>
          <w:b/>
          <w:bCs/>
          <w:color w:val="FF0000"/>
        </w:rPr>
        <w:t>*</w:t>
      </w:r>
    </w:p>
    <w:p w14:paraId="20B889B7" w14:textId="368D0269" w:rsidR="003E6E8C" w:rsidRDefault="003E6E8C" w:rsidP="003E6E8C">
      <w:pPr>
        <w:pStyle w:val="ListParagraph"/>
        <w:numPr>
          <w:ilvl w:val="0"/>
          <w:numId w:val="32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Nee in kolom b: heeft de organisatie verantwoord waarom het risico niet is beschreven in de RI&amp;E? Ja/Nee</w:t>
      </w:r>
    </w:p>
    <w:p w14:paraId="6287FFA1" w14:textId="7868A109" w:rsidR="003E6E8C" w:rsidRDefault="003E6E8C" w:rsidP="003E6E8C">
      <w:pPr>
        <w:pStyle w:val="ListParagraph"/>
        <w:numPr>
          <w:ilvl w:val="0"/>
          <w:numId w:val="32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Indien Ja in kolom </w:t>
      </w:r>
      <w:r w:rsidR="00EB243B">
        <w:rPr>
          <w:color w:val="1F4E79" w:themeColor="accent5" w:themeShade="80"/>
        </w:rPr>
        <w:t>c</w:t>
      </w:r>
      <w:r>
        <w:rPr>
          <w:color w:val="1F4E79" w:themeColor="accent5" w:themeShade="80"/>
        </w:rPr>
        <w:t>: zijn de achterliggende grondoorzaken/bronaanpak in de RI&amp;E geïnventariseerd? Ja/Nee</w:t>
      </w:r>
      <w:r w:rsidRPr="00703F97">
        <w:rPr>
          <w:b/>
          <w:bCs/>
          <w:color w:val="FF0000"/>
        </w:rPr>
        <w:t>*</w:t>
      </w:r>
    </w:p>
    <w:p w14:paraId="1666AEA3" w14:textId="78658738" w:rsidR="003E6E8C" w:rsidRPr="00703F97" w:rsidRDefault="003E6E8C" w:rsidP="003E6E8C">
      <w:pPr>
        <w:spacing w:after="0" w:line="240" w:lineRule="auto"/>
        <w:rPr>
          <w:b/>
          <w:bCs/>
          <w:color w:val="FF0000"/>
          <w:u w:val="single"/>
        </w:rPr>
      </w:pPr>
      <w:r w:rsidRPr="00703F97">
        <w:rPr>
          <w:b/>
          <w:bCs/>
          <w:color w:val="FF0000"/>
          <w:u w:val="single"/>
        </w:rPr>
        <w:t xml:space="preserve">* Indien </w:t>
      </w:r>
      <w:r>
        <w:rPr>
          <w:b/>
          <w:bCs/>
          <w:color w:val="FF0000"/>
          <w:u w:val="single"/>
        </w:rPr>
        <w:t xml:space="preserve">het antwoord </w:t>
      </w:r>
      <w:r w:rsidR="008B63DA">
        <w:rPr>
          <w:b/>
          <w:bCs/>
          <w:color w:val="FF0000"/>
          <w:u w:val="single"/>
        </w:rPr>
        <w:t>hier</w:t>
      </w:r>
      <w:r w:rsidR="00B95B80">
        <w:rPr>
          <w:b/>
          <w:bCs/>
          <w:color w:val="FF0000"/>
          <w:u w:val="single"/>
        </w:rPr>
        <w:t xml:space="preserve"> </w:t>
      </w:r>
      <w:r>
        <w:rPr>
          <w:b/>
          <w:bCs/>
          <w:color w:val="FF0000"/>
          <w:u w:val="single"/>
        </w:rPr>
        <w:t>j</w:t>
      </w:r>
      <w:r w:rsidRPr="00703F97">
        <w:rPr>
          <w:b/>
          <w:bCs/>
          <w:color w:val="FF0000"/>
          <w:u w:val="single"/>
        </w:rPr>
        <w:t>a</w:t>
      </w:r>
      <w:r>
        <w:rPr>
          <w:b/>
          <w:bCs/>
          <w:color w:val="FF0000"/>
          <w:u w:val="single"/>
        </w:rPr>
        <w:t xml:space="preserve"> is</w:t>
      </w:r>
      <w:r w:rsidR="00277430">
        <w:rPr>
          <w:b/>
          <w:bCs/>
          <w:color w:val="FF0000"/>
          <w:u w:val="single"/>
        </w:rPr>
        <w:t xml:space="preserve"> dan graag verwijzing</w:t>
      </w:r>
      <w:r w:rsidRPr="00703F97">
        <w:rPr>
          <w:b/>
          <w:bCs/>
          <w:color w:val="FF0000"/>
          <w:u w:val="single"/>
        </w:rPr>
        <w:t xml:space="preserve"> in welk document (RI&amp;E en/of </w:t>
      </w:r>
      <w:proofErr w:type="spellStart"/>
      <w:r w:rsidRPr="00703F97">
        <w:rPr>
          <w:b/>
          <w:bCs/>
          <w:color w:val="FF0000"/>
          <w:u w:val="single"/>
        </w:rPr>
        <w:t>toetsrapport</w:t>
      </w:r>
      <w:proofErr w:type="spellEnd"/>
      <w:r w:rsidRPr="00703F97">
        <w:rPr>
          <w:b/>
          <w:bCs/>
          <w:color w:val="FF0000"/>
          <w:u w:val="single"/>
        </w:rPr>
        <w:t>)</w:t>
      </w:r>
      <w:r>
        <w:rPr>
          <w:b/>
          <w:bCs/>
          <w:color w:val="FF0000"/>
          <w:u w:val="single"/>
        </w:rPr>
        <w:t xml:space="preserve"> en</w:t>
      </w:r>
      <w:r w:rsidRPr="00703F97">
        <w:rPr>
          <w:b/>
          <w:bCs/>
          <w:color w:val="FF0000"/>
          <w:u w:val="single"/>
        </w:rPr>
        <w:t xml:space="preserve"> op welke pagina het mogelijke risico (en belastende factoren) beschreven is.</w:t>
      </w:r>
    </w:p>
    <w:p w14:paraId="50936204" w14:textId="77777777" w:rsidR="00EF26F0" w:rsidRPr="000D5A3B" w:rsidRDefault="00EF26F0" w:rsidP="00EF26F0">
      <w:pPr>
        <w:spacing w:after="0" w:line="240" w:lineRule="auto"/>
        <w:rPr>
          <w:color w:val="1F4E79" w:themeColor="accent5" w:themeShade="80"/>
        </w:rPr>
      </w:pPr>
    </w:p>
    <w:p w14:paraId="41240FFD" w14:textId="77777777" w:rsidR="00EF26F0" w:rsidRDefault="00EF26F0" w:rsidP="00EF26F0">
      <w:pPr>
        <w:rPr>
          <w:b/>
          <w:bCs/>
          <w:color w:val="1F4E79" w:themeColor="accent5" w:themeShade="80"/>
        </w:rPr>
      </w:pPr>
      <w:r w:rsidRPr="00801159">
        <w:rPr>
          <w:b/>
          <w:bCs/>
          <w:color w:val="1F4E79" w:themeColor="accent5" w:themeShade="80"/>
        </w:rPr>
        <w:t>Tabel 1</w:t>
      </w:r>
      <w:r>
        <w:rPr>
          <w:b/>
          <w:bCs/>
          <w:color w:val="1F4E79" w:themeColor="accent5" w:themeShade="80"/>
        </w:rPr>
        <w:t>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EF26F0" w14:paraId="7211B950" w14:textId="77777777" w:rsidTr="0072379D">
        <w:trPr>
          <w:tblHeader/>
        </w:trPr>
        <w:tc>
          <w:tcPr>
            <w:tcW w:w="3823" w:type="dxa"/>
            <w:shd w:val="clear" w:color="auto" w:fill="C9C9C9" w:themeFill="accent3" w:themeFillTint="99"/>
          </w:tcPr>
          <w:p w14:paraId="1F864344" w14:textId="77777777" w:rsidR="00EF26F0" w:rsidRPr="001D5D26" w:rsidRDefault="00EF26F0" w:rsidP="0072379D">
            <w:pPr>
              <w:rPr>
                <w:color w:val="1F4E79" w:themeColor="accent5" w:themeShade="80"/>
              </w:rPr>
            </w:pPr>
            <w:r w:rsidRPr="001D5D26">
              <w:rPr>
                <w:color w:val="1F4E79" w:themeColor="accent5" w:themeShade="80"/>
              </w:rPr>
              <w:t>Mogelijke risico’s (en belastende factoren)</w:t>
            </w:r>
          </w:p>
        </w:tc>
        <w:tc>
          <w:tcPr>
            <w:tcW w:w="3402" w:type="dxa"/>
            <w:gridSpan w:val="4"/>
            <w:shd w:val="clear" w:color="auto" w:fill="C9C9C9" w:themeFill="accent3" w:themeFillTint="99"/>
          </w:tcPr>
          <w:p w14:paraId="7CCF3FD2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35D05D5E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Case 1</w:t>
            </w:r>
          </w:p>
        </w:tc>
        <w:tc>
          <w:tcPr>
            <w:tcW w:w="3402" w:type="dxa"/>
            <w:gridSpan w:val="4"/>
            <w:shd w:val="clear" w:color="auto" w:fill="C9C9C9" w:themeFill="accent3" w:themeFillTint="99"/>
          </w:tcPr>
          <w:p w14:paraId="159A9F37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67DAC011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Case 2</w:t>
            </w:r>
          </w:p>
        </w:tc>
        <w:tc>
          <w:tcPr>
            <w:tcW w:w="3367" w:type="dxa"/>
            <w:gridSpan w:val="4"/>
            <w:shd w:val="clear" w:color="auto" w:fill="C9C9C9" w:themeFill="accent3" w:themeFillTint="99"/>
          </w:tcPr>
          <w:p w14:paraId="4E074A21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08B3BACB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Case 3</w:t>
            </w:r>
          </w:p>
        </w:tc>
      </w:tr>
      <w:tr w:rsidR="00EF26F0" w14:paraId="4BA31F9C" w14:textId="77777777" w:rsidTr="0072379D">
        <w:trPr>
          <w:tblHeader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CFF1B6A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1CB73F8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52CCF5C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31B9CDE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55DBD13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82B663C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3FDC7AB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9E1A39E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04EBC97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7A5BEAE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C90DA2D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C0EB654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B75A761" w14:textId="77777777" w:rsidR="00EF26F0" w:rsidRDefault="00EF26F0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EF26F0" w14:paraId="28FCB8AE" w14:textId="77777777" w:rsidTr="0072379D">
        <w:tc>
          <w:tcPr>
            <w:tcW w:w="7225" w:type="dxa"/>
            <w:gridSpan w:val="5"/>
            <w:shd w:val="clear" w:color="auto" w:fill="F7CAAC" w:themeFill="accent2" w:themeFillTint="66"/>
          </w:tcPr>
          <w:p w14:paraId="4C0088AD" w14:textId="77777777" w:rsidR="00EF26F0" w:rsidRPr="00BF0082" w:rsidRDefault="00EF26F0" w:rsidP="00EF26F0">
            <w:pPr>
              <w:pStyle w:val="ListParagraph"/>
              <w:numPr>
                <w:ilvl w:val="0"/>
                <w:numId w:val="34"/>
              </w:numPr>
              <w:ind w:left="316"/>
              <w:rPr>
                <w:b/>
                <w:bCs/>
                <w:color w:val="1F4E79" w:themeColor="accent5" w:themeShade="80"/>
              </w:rPr>
            </w:pPr>
            <w:r w:rsidRPr="00BF0082">
              <w:rPr>
                <w:b/>
                <w:bCs/>
                <w:color w:val="1F4E79" w:themeColor="accent5" w:themeShade="80"/>
              </w:rPr>
              <w:t>Psychosociale arbeidsbelasting,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B8828F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199717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6A1B55F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4B7D5A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B8B4C5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9FC912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29586B9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4023659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7E5EE92D" w14:textId="77777777" w:rsidTr="0072379D">
        <w:tc>
          <w:tcPr>
            <w:tcW w:w="3823" w:type="dxa"/>
          </w:tcPr>
          <w:p w14:paraId="0245C3DB" w14:textId="77777777" w:rsidR="00EF26F0" w:rsidRPr="00903CF6" w:rsidRDefault="00EF26F0" w:rsidP="00EF26F0">
            <w:pPr>
              <w:pStyle w:val="ListParagraph"/>
              <w:numPr>
                <w:ilvl w:val="0"/>
                <w:numId w:val="35"/>
              </w:numPr>
              <w:ind w:left="316"/>
              <w:rPr>
                <w:color w:val="1F4E79" w:themeColor="accent5" w:themeShade="80"/>
              </w:rPr>
            </w:pPr>
            <w:r w:rsidRPr="00903CF6">
              <w:rPr>
                <w:color w:val="1F4E79" w:themeColor="accent5" w:themeShade="80"/>
              </w:rPr>
              <w:t>Werkdruk</w:t>
            </w:r>
          </w:p>
        </w:tc>
        <w:tc>
          <w:tcPr>
            <w:tcW w:w="850" w:type="dxa"/>
          </w:tcPr>
          <w:p w14:paraId="4977577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2633ED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46E509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7176BB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88BD2F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7297A9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D50CE6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00BB75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C86321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33D7FB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95A638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BA830A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740924EC" w14:textId="77777777" w:rsidTr="0072379D">
        <w:tc>
          <w:tcPr>
            <w:tcW w:w="3823" w:type="dxa"/>
          </w:tcPr>
          <w:p w14:paraId="1A246F3E" w14:textId="77777777" w:rsidR="00EF26F0" w:rsidRPr="00903CF6" w:rsidRDefault="00EF26F0" w:rsidP="00EF26F0">
            <w:pPr>
              <w:pStyle w:val="ListParagraph"/>
              <w:numPr>
                <w:ilvl w:val="0"/>
                <w:numId w:val="35"/>
              </w:numPr>
              <w:ind w:left="316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Pesten, seksuele intimidatie, agressie en geweld</w:t>
            </w:r>
          </w:p>
        </w:tc>
        <w:tc>
          <w:tcPr>
            <w:tcW w:w="850" w:type="dxa"/>
          </w:tcPr>
          <w:p w14:paraId="02CC55C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404366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0A79EE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986F49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961BF9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600A87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24B296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87F53C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7BD64C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7CF6F8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BF6239F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0CC1709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33833C08" w14:textId="77777777" w:rsidTr="0072379D">
        <w:tc>
          <w:tcPr>
            <w:tcW w:w="3823" w:type="dxa"/>
          </w:tcPr>
          <w:p w14:paraId="1DDA6A4C" w14:textId="77777777" w:rsidR="00EF26F0" w:rsidRPr="00903CF6" w:rsidRDefault="00EF26F0" w:rsidP="00EF26F0">
            <w:pPr>
              <w:pStyle w:val="ListParagraph"/>
              <w:numPr>
                <w:ilvl w:val="0"/>
                <w:numId w:val="35"/>
              </w:numPr>
              <w:ind w:left="316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Discriminatie</w:t>
            </w:r>
          </w:p>
        </w:tc>
        <w:tc>
          <w:tcPr>
            <w:tcW w:w="850" w:type="dxa"/>
          </w:tcPr>
          <w:p w14:paraId="5F2CA32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E7AE15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B236A7F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8B9643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B45DF1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28CDBE9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0DD500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55453A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F1A9E4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B3653B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E35A81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5B7F08D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6B89EBFA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4CA2D885" w14:textId="77777777" w:rsidR="00EF26F0" w:rsidRPr="00903CF6" w:rsidRDefault="00EF26F0" w:rsidP="00EF26F0">
            <w:pPr>
              <w:pStyle w:val="ListParagraph"/>
              <w:numPr>
                <w:ilvl w:val="0"/>
                <w:numId w:val="35"/>
              </w:numPr>
              <w:ind w:left="316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Inhoud en organisatie van de arbeid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59497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63802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38BEB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F9958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EA191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D2227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7FF64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19037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A6290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80814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EC602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B3280F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:rsidRPr="00060388" w14:paraId="7C569BEC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252EBFC5" w14:textId="77777777" w:rsidR="00EF26F0" w:rsidRPr="003A0A76" w:rsidRDefault="00EF26F0" w:rsidP="00EF26F0">
            <w:pPr>
              <w:pStyle w:val="ListParagraph"/>
              <w:numPr>
                <w:ilvl w:val="0"/>
                <w:numId w:val="34"/>
              </w:numPr>
              <w:ind w:left="316"/>
              <w:rPr>
                <w:b/>
                <w:bCs/>
                <w:color w:val="1F4E79" w:themeColor="accent5" w:themeShade="80"/>
              </w:rPr>
            </w:pPr>
            <w:r w:rsidRPr="003A0A76">
              <w:rPr>
                <w:b/>
                <w:bCs/>
                <w:color w:val="1F4E79" w:themeColor="accent5" w:themeShade="80"/>
              </w:rPr>
              <w:t>Gevaarlijke stoffen,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D7FBC6A" w14:textId="77777777" w:rsidR="00EF26F0" w:rsidRPr="0046002E" w:rsidRDefault="00EF26F0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86BEBCC" w14:textId="77777777" w:rsidR="00EF26F0" w:rsidRPr="0046002E" w:rsidRDefault="00EF26F0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F41E147" w14:textId="77777777" w:rsidR="00EF26F0" w:rsidRPr="0046002E" w:rsidRDefault="00EF26F0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D6C377B" w14:textId="77777777" w:rsidR="00EF26F0" w:rsidRPr="0046002E" w:rsidRDefault="00EF26F0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B996FF5" w14:textId="77777777" w:rsidR="00EF26F0" w:rsidRPr="0046002E" w:rsidRDefault="00EF26F0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868D0AA" w14:textId="77777777" w:rsidR="00EF26F0" w:rsidRPr="0046002E" w:rsidRDefault="00EF26F0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819C840" w14:textId="77777777" w:rsidR="00EF26F0" w:rsidRPr="0046002E" w:rsidRDefault="00EF26F0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0240575" w14:textId="77777777" w:rsidR="00EF26F0" w:rsidRPr="0046002E" w:rsidRDefault="00EF26F0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10F23AEA" w14:textId="77777777" w:rsidR="00EF26F0" w:rsidRPr="0046002E" w:rsidRDefault="00EF26F0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37CADB94" w14:textId="77777777" w:rsidR="00EF26F0" w:rsidRPr="0046002E" w:rsidRDefault="00EF26F0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4B7DFA74" w14:textId="77777777" w:rsidTr="0072379D">
        <w:tc>
          <w:tcPr>
            <w:tcW w:w="3823" w:type="dxa"/>
          </w:tcPr>
          <w:p w14:paraId="21A8A0CD" w14:textId="77777777" w:rsidR="00EF26F0" w:rsidRPr="003A0A76" w:rsidRDefault="00EF26F0" w:rsidP="00EF26F0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color w:val="1F4E79" w:themeColor="accent5" w:themeShade="80"/>
              </w:rPr>
            </w:pPr>
            <w:r w:rsidRPr="003A0A76">
              <w:rPr>
                <w:rFonts w:cstheme="minorHAnsi"/>
                <w:color w:val="1F4E79" w:themeColor="accent5" w:themeShade="80"/>
              </w:rPr>
              <w:t>Gezondheidsrisico’s (o.a. carcinogene, mutagene, reprotoxische en sensibiliserende stoffen; procesemissies)</w:t>
            </w:r>
          </w:p>
        </w:tc>
        <w:tc>
          <w:tcPr>
            <w:tcW w:w="850" w:type="dxa"/>
          </w:tcPr>
          <w:p w14:paraId="5D2D99E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97562E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75FC55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022150F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68ECFB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FC3959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D4DBFB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AC0491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DC1A68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91DECC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C12159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CD326A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13E7BC13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3AFE19AB" w14:textId="77777777" w:rsidR="00EF26F0" w:rsidRPr="00903CF6" w:rsidRDefault="00EF26F0" w:rsidP="00EF26F0">
            <w:pPr>
              <w:pStyle w:val="ListParagraph"/>
              <w:numPr>
                <w:ilvl w:val="0"/>
                <w:numId w:val="36"/>
              </w:numPr>
              <w:ind w:left="316"/>
              <w:rPr>
                <w:b/>
                <w:bCs/>
                <w:color w:val="1F4E79" w:themeColor="accent5" w:themeShade="80"/>
              </w:rPr>
            </w:pPr>
            <w:r w:rsidRPr="00155A89">
              <w:rPr>
                <w:rFonts w:cstheme="minorHAnsi"/>
                <w:color w:val="1F4E79" w:themeColor="accent5" w:themeShade="80"/>
              </w:rPr>
              <w:lastRenderedPageBreak/>
              <w:t>Veiligheidsrisico’s (brand, explosie en zware ongevallen, opslag)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2B93A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CD5CE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71792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40F32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BDFFC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0A6DD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25280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7C5FB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71CA6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6E84E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ED16D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F92F5A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4293E752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3C26F0A8" w14:textId="77777777" w:rsidR="00EF26F0" w:rsidRPr="00060388" w:rsidRDefault="00EF26F0" w:rsidP="00EF26F0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Biologische agentia,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CEB290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491129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6C83BF3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54A907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6894309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8180BA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6D83215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AA2D82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44A357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1DF1068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45224DCF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3F1E07CF" w14:textId="77777777" w:rsidR="00EF26F0" w:rsidRPr="001C08FD" w:rsidRDefault="00EF26F0" w:rsidP="00EF26F0">
            <w:pPr>
              <w:pStyle w:val="ListParagraph"/>
              <w:numPr>
                <w:ilvl w:val="0"/>
                <w:numId w:val="37"/>
              </w:numPr>
              <w:rPr>
                <w:b/>
                <w:bCs/>
                <w:color w:val="1F4E79" w:themeColor="accent5" w:themeShade="80"/>
              </w:rPr>
            </w:pPr>
            <w:r w:rsidRPr="001C08FD">
              <w:rPr>
                <w:bCs/>
                <w:color w:val="1F4E79" w:themeColor="accent5" w:themeShade="80"/>
              </w:rPr>
              <w:t>Micro-organismen (bacteriën, schimmels, virussen, parasieten; infectieuze agentia, toxinen, allergenen)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1E73E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52423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C3CA7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3A386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91A74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CBE21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AD007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F6CD7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34FC9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CBD73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0C7B6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CE7D6A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2818C11C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500FDE2F" w14:textId="77777777" w:rsidR="00EF26F0" w:rsidRPr="00060388" w:rsidRDefault="00EF26F0" w:rsidP="00EF26F0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Fysische factoren,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BCB7EB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8C879C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DF3F46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2F4B11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03BBC9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EBECDE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8ED5FE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585AE49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47C005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14269B19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0E9B8720" w14:textId="77777777" w:rsidTr="0072379D">
        <w:tc>
          <w:tcPr>
            <w:tcW w:w="3823" w:type="dxa"/>
          </w:tcPr>
          <w:p w14:paraId="58B51D65" w14:textId="77777777" w:rsidR="00EF26F0" w:rsidRPr="00CF338A" w:rsidRDefault="00EF26F0" w:rsidP="00EF26F0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color w:val="1F4E79" w:themeColor="accent5" w:themeShade="80"/>
              </w:rPr>
            </w:pPr>
            <w:r w:rsidRPr="00CF338A">
              <w:rPr>
                <w:color w:val="1F4E79" w:themeColor="accent5" w:themeShade="80"/>
              </w:rPr>
              <w:t>Klimaat (hoge en lage temperaturen, luchtverversing, luchtvochtigheid, tocht)</w:t>
            </w:r>
          </w:p>
        </w:tc>
        <w:tc>
          <w:tcPr>
            <w:tcW w:w="850" w:type="dxa"/>
          </w:tcPr>
          <w:p w14:paraId="37359DCF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EF3DA2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C05D13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63898F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4509E4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3D52199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276C49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15FF4A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939557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790123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D16AD7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1A0A0CD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2B025696" w14:textId="77777777" w:rsidTr="0072379D">
        <w:tc>
          <w:tcPr>
            <w:tcW w:w="3823" w:type="dxa"/>
          </w:tcPr>
          <w:p w14:paraId="7F9B8321" w14:textId="6AA5F84D" w:rsidR="00EF26F0" w:rsidRPr="00CF338A" w:rsidRDefault="00EF26F0" w:rsidP="00EF26F0">
            <w:pPr>
              <w:pStyle w:val="ListParagraph"/>
              <w:numPr>
                <w:ilvl w:val="0"/>
                <w:numId w:val="38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Straling (</w:t>
            </w:r>
            <w:r w:rsidR="004A04EA">
              <w:rPr>
                <w:color w:val="1F4E79" w:themeColor="accent5" w:themeShade="80"/>
              </w:rPr>
              <w:t xml:space="preserve">ioniserende straling, </w:t>
            </w:r>
            <w:r>
              <w:rPr>
                <w:color w:val="1F4E79" w:themeColor="accent5" w:themeShade="80"/>
              </w:rPr>
              <w:t>niet-ioniserende straling, uv-straling, kunstmatige optische straling)</w:t>
            </w:r>
          </w:p>
        </w:tc>
        <w:tc>
          <w:tcPr>
            <w:tcW w:w="850" w:type="dxa"/>
          </w:tcPr>
          <w:p w14:paraId="0C02852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7BAB58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0D2FB1F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8F8B08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797E8F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9D1ADC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C04F89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5C1D3B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7E4981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7AB2DB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D06191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3DFCEC4F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43784E59" w14:textId="77777777" w:rsidTr="0072379D">
        <w:tc>
          <w:tcPr>
            <w:tcW w:w="3823" w:type="dxa"/>
          </w:tcPr>
          <w:p w14:paraId="13C081B3" w14:textId="77777777" w:rsidR="00EF26F0" w:rsidRDefault="00EF26F0" w:rsidP="00EF26F0">
            <w:pPr>
              <w:pStyle w:val="ListParagraph"/>
              <w:numPr>
                <w:ilvl w:val="0"/>
                <w:numId w:val="38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Verlichting, daglicht</w:t>
            </w:r>
          </w:p>
        </w:tc>
        <w:tc>
          <w:tcPr>
            <w:tcW w:w="850" w:type="dxa"/>
          </w:tcPr>
          <w:p w14:paraId="5B3C754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96B5EE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723F23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911352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431D47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6B0C04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5CC747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F9C3CC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7D3EEA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876CF5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0FCF43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331402F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5A32D686" w14:textId="77777777" w:rsidTr="0072379D">
        <w:tc>
          <w:tcPr>
            <w:tcW w:w="3823" w:type="dxa"/>
          </w:tcPr>
          <w:p w14:paraId="79628F29" w14:textId="77777777" w:rsidR="00EF26F0" w:rsidRDefault="00EF26F0" w:rsidP="00EF26F0">
            <w:pPr>
              <w:pStyle w:val="ListParagraph"/>
              <w:numPr>
                <w:ilvl w:val="0"/>
                <w:numId w:val="38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Schadelijk/hinderlijk geluid</w:t>
            </w:r>
          </w:p>
        </w:tc>
        <w:tc>
          <w:tcPr>
            <w:tcW w:w="850" w:type="dxa"/>
          </w:tcPr>
          <w:p w14:paraId="551B082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914047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FFB928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13154A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C8A78E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74DA3D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89257A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13A5E0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73594F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D9FEB6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B174A1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2782A64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0948F4C5" w14:textId="77777777" w:rsidTr="0072379D">
        <w:tc>
          <w:tcPr>
            <w:tcW w:w="3823" w:type="dxa"/>
          </w:tcPr>
          <w:p w14:paraId="6B5CCADD" w14:textId="77777777" w:rsidR="00EF26F0" w:rsidRDefault="00EF26F0" w:rsidP="00EF26F0">
            <w:pPr>
              <w:pStyle w:val="ListParagraph"/>
              <w:numPr>
                <w:ilvl w:val="0"/>
                <w:numId w:val="38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Trillingen en schokken</w:t>
            </w:r>
          </w:p>
        </w:tc>
        <w:tc>
          <w:tcPr>
            <w:tcW w:w="850" w:type="dxa"/>
          </w:tcPr>
          <w:p w14:paraId="61DF679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296B81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B21443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641CC9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553818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F9CA70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7C09DF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379188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7AF8A7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45F449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5D6C3B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6B1E6D0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76DFB123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4EE2D39A" w14:textId="77777777" w:rsidR="00EF26F0" w:rsidRDefault="00EF26F0" w:rsidP="00EF26F0">
            <w:pPr>
              <w:pStyle w:val="ListParagraph"/>
              <w:numPr>
                <w:ilvl w:val="0"/>
                <w:numId w:val="38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Werken onder overdruk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DC90F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EB21B4A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CDAB5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33110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2227D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604B1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2C6F5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B938B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C1E74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D3439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D426B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6DDD27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40429DB4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7E9B755C" w14:textId="77777777" w:rsidR="00EF26F0" w:rsidRPr="00060388" w:rsidRDefault="00EF26F0" w:rsidP="00EF26F0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Werk- en rusttijden,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CF24F1F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66D2261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270CF5D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73EE6C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32865A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FD110E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2819E0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1990B1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74AB42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07ED939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348D8647" w14:textId="77777777" w:rsidTr="0072379D">
        <w:tc>
          <w:tcPr>
            <w:tcW w:w="3823" w:type="dxa"/>
          </w:tcPr>
          <w:p w14:paraId="56A8EA8A" w14:textId="77777777" w:rsidR="00EF26F0" w:rsidRPr="00312EE3" w:rsidRDefault="00EF26F0" w:rsidP="00EF26F0">
            <w:pPr>
              <w:pStyle w:val="ListParagraph"/>
              <w:numPr>
                <w:ilvl w:val="0"/>
                <w:numId w:val="39"/>
              </w:numPr>
              <w:rPr>
                <w:color w:val="1F4E79" w:themeColor="accent5" w:themeShade="80"/>
              </w:rPr>
            </w:pPr>
            <w:r w:rsidRPr="00312EE3">
              <w:rPr>
                <w:color w:val="1F4E79" w:themeColor="accent5" w:themeShade="80"/>
              </w:rPr>
              <w:t>Werk- en rusttijden</w:t>
            </w:r>
          </w:p>
        </w:tc>
        <w:tc>
          <w:tcPr>
            <w:tcW w:w="850" w:type="dxa"/>
          </w:tcPr>
          <w:p w14:paraId="293A9C68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88F075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218777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FAC875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8D116C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862D79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2F5576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927EACE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B67C47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6E9DF9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533076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01AF138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3E9F495E" w14:textId="77777777" w:rsidTr="0072379D">
        <w:tc>
          <w:tcPr>
            <w:tcW w:w="3823" w:type="dxa"/>
          </w:tcPr>
          <w:p w14:paraId="34650FE9" w14:textId="77777777" w:rsidR="00EF26F0" w:rsidRPr="00312EE3" w:rsidRDefault="00EF26F0" w:rsidP="00EF26F0">
            <w:pPr>
              <w:pStyle w:val="ListParagraph"/>
              <w:numPr>
                <w:ilvl w:val="0"/>
                <w:numId w:val="39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Ploegendienst</w:t>
            </w:r>
          </w:p>
        </w:tc>
        <w:tc>
          <w:tcPr>
            <w:tcW w:w="850" w:type="dxa"/>
          </w:tcPr>
          <w:p w14:paraId="24203E6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405D5D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EE8B72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0C803A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441E4E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EF66E4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EF1217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39C8D65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7E92F02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7BD5F5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6FF002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6FB645C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78E49E6D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7FCE7AFA" w14:textId="77777777" w:rsidR="00EF26F0" w:rsidRDefault="00EF26F0" w:rsidP="00EF26F0">
            <w:pPr>
              <w:pStyle w:val="ListParagraph"/>
              <w:numPr>
                <w:ilvl w:val="0"/>
                <w:numId w:val="39"/>
              </w:num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Nachtwerk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50D53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1147EC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00FC8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E3BD8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EB9839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3B9FE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72D2B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0A6FE0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72C37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C14C99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A4756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D38D8DF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14:paraId="26996C20" w14:textId="77777777" w:rsidTr="0072379D">
        <w:tc>
          <w:tcPr>
            <w:tcW w:w="6374" w:type="dxa"/>
            <w:gridSpan w:val="4"/>
            <w:shd w:val="clear" w:color="auto" w:fill="F7CAAC" w:themeFill="accent2" w:themeFillTint="66"/>
          </w:tcPr>
          <w:p w14:paraId="759EBD5F" w14:textId="77777777" w:rsidR="00EF26F0" w:rsidRPr="00060388" w:rsidRDefault="00EF26F0" w:rsidP="00EF26F0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color w:val="1F4E79" w:themeColor="accent5" w:themeShade="80"/>
              </w:rPr>
              <w:t>Arbeidsmiddelen en arbeidsplaatsen, waaronder: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65D3D66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AD6099D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03B82BB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161330B4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9402B06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2DBF89E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8194A97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6D4F5221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170E9C93" w14:textId="77777777" w:rsidR="00EF26F0" w:rsidRDefault="00EF26F0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F26F0" w:rsidRPr="006D41DB" w14:paraId="02F2CECB" w14:textId="77777777" w:rsidTr="0072379D">
        <w:tc>
          <w:tcPr>
            <w:tcW w:w="3823" w:type="dxa"/>
          </w:tcPr>
          <w:p w14:paraId="66D5CE5B" w14:textId="77777777" w:rsidR="00EF26F0" w:rsidRPr="006D41DB" w:rsidRDefault="00EF26F0" w:rsidP="00EF26F0">
            <w:pPr>
              <w:pStyle w:val="ListParagraph"/>
              <w:numPr>
                <w:ilvl w:val="0"/>
                <w:numId w:val="40"/>
              </w:numPr>
              <w:rPr>
                <w:bCs/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Arbeidsmiddelen: geschiktheid, beschikbaarheid, bevoegd gebruik, keuringen en onderhoud</w:t>
            </w:r>
          </w:p>
        </w:tc>
        <w:tc>
          <w:tcPr>
            <w:tcW w:w="850" w:type="dxa"/>
          </w:tcPr>
          <w:p w14:paraId="335A64E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DDCF431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090B73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AD1BAC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AF66F0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B0E557B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FF225E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7A5D190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F653A55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97BB17B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954BD63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62F242A0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EF26F0" w:rsidRPr="006D41DB" w14:paraId="11C25772" w14:textId="77777777" w:rsidTr="0072379D">
        <w:tc>
          <w:tcPr>
            <w:tcW w:w="3823" w:type="dxa"/>
          </w:tcPr>
          <w:p w14:paraId="37F3ECFB" w14:textId="77777777" w:rsidR="00EF26F0" w:rsidRPr="00801159" w:rsidRDefault="00EF26F0" w:rsidP="00EF26F0">
            <w:pPr>
              <w:pStyle w:val="ListParagraph"/>
              <w:numPr>
                <w:ilvl w:val="0"/>
                <w:numId w:val="40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 xml:space="preserve">Inrichting arbeidsplaatsen, zoals eisen voor werkruimten, orde en netheid, beveiligingen, veiligheids- en gezondheidssignalering, </w:t>
            </w:r>
            <w:r>
              <w:rPr>
                <w:color w:val="1F4E79" w:themeColor="accent5" w:themeShade="80"/>
              </w:rPr>
              <w:lastRenderedPageBreak/>
              <w:t>bewegingsruimte en werken op hoogte; Voorzieningen in noodsituaties, zoals noodstopvoorzieningen, blusmiddelen, vluchtwegen en nooduitgangen</w:t>
            </w:r>
          </w:p>
        </w:tc>
        <w:tc>
          <w:tcPr>
            <w:tcW w:w="850" w:type="dxa"/>
          </w:tcPr>
          <w:p w14:paraId="23D72B9C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0B0C2A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8288FB4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71DE313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09D4550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C79002E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908B0B1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D6F30D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DB0BCD0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04826D8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B06F78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25538FDA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EF26F0" w:rsidRPr="006D41DB" w14:paraId="1DA1909F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67A15B32" w14:textId="77777777" w:rsidR="00EF26F0" w:rsidRDefault="00EF26F0" w:rsidP="00EF26F0">
            <w:pPr>
              <w:pStyle w:val="ListParagraph"/>
              <w:numPr>
                <w:ilvl w:val="0"/>
                <w:numId w:val="40"/>
              </w:num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Persoonlijke beschermingsmiddelen: noodzaak, geschiktheid, keuringen en onderhoud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348281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7F539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B5F78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E60108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C28E03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CED78A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2FA9CB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91905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5BFB6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C974EA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97198F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4BC7A03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EF26F0" w:rsidRPr="006D41DB" w14:paraId="30194D9D" w14:textId="77777777" w:rsidTr="0072379D">
        <w:tc>
          <w:tcPr>
            <w:tcW w:w="3823" w:type="dxa"/>
            <w:shd w:val="clear" w:color="auto" w:fill="F7CAAC" w:themeFill="accent2" w:themeFillTint="66"/>
          </w:tcPr>
          <w:p w14:paraId="5A35DAD5" w14:textId="77777777" w:rsidR="00EF26F0" w:rsidRPr="00060388" w:rsidRDefault="00EF26F0" w:rsidP="00EF26F0">
            <w:pPr>
              <w:pStyle w:val="ListParagraph"/>
              <w:numPr>
                <w:ilvl w:val="0"/>
                <w:numId w:val="46"/>
              </w:numPr>
              <w:rPr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Fysieke belasting,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F190A9F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EB96F85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AF8218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6C2AF435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6E78FF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C8BA4C4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43CD476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CAF83D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4629CB0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621D8E4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1B8A6B36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283FBBE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EF26F0" w:rsidRPr="006D41DB" w14:paraId="17056EC3" w14:textId="77777777" w:rsidTr="0072379D">
        <w:tc>
          <w:tcPr>
            <w:tcW w:w="3823" w:type="dxa"/>
          </w:tcPr>
          <w:p w14:paraId="55C343B2" w14:textId="77777777" w:rsidR="00EF26F0" w:rsidRPr="006D41DB" w:rsidRDefault="00EF26F0" w:rsidP="00EF26F0">
            <w:pPr>
              <w:pStyle w:val="ListParagraph"/>
              <w:numPr>
                <w:ilvl w:val="0"/>
                <w:numId w:val="41"/>
              </w:numPr>
              <w:rPr>
                <w:color w:val="1F4E79" w:themeColor="accent5" w:themeShade="80"/>
              </w:rPr>
            </w:pPr>
            <w:r w:rsidRPr="006D41DB">
              <w:rPr>
                <w:color w:val="1F4E79" w:themeColor="accent5" w:themeShade="80"/>
              </w:rPr>
              <w:t xml:space="preserve">Fysieke </w:t>
            </w:r>
            <w:proofErr w:type="spellStart"/>
            <w:r w:rsidRPr="006D41DB">
              <w:rPr>
                <w:color w:val="1F4E79" w:themeColor="accent5" w:themeShade="80"/>
              </w:rPr>
              <w:t>onderbelasting</w:t>
            </w:r>
            <w:proofErr w:type="spellEnd"/>
            <w:r w:rsidRPr="006D41DB">
              <w:rPr>
                <w:color w:val="1F4E79" w:themeColor="accent5" w:themeShade="80"/>
              </w:rPr>
              <w:t xml:space="preserve"> (weinig beweging, lang zitten of staan)</w:t>
            </w:r>
            <w:r w:rsidRPr="006D41DB" w:rsidDel="004D067C">
              <w:rPr>
                <w:color w:val="1F4E79" w:themeColor="accent5" w:themeShade="80"/>
              </w:rPr>
              <w:t xml:space="preserve">  </w:t>
            </w:r>
          </w:p>
        </w:tc>
        <w:tc>
          <w:tcPr>
            <w:tcW w:w="850" w:type="dxa"/>
          </w:tcPr>
          <w:p w14:paraId="3F08DE54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2460E1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49840F4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000C95A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9394D1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64EA16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192BB9E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5347603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8A0343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5002E1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2F54230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65F8DB64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EF26F0" w:rsidRPr="006D41DB" w14:paraId="41327D40" w14:textId="77777777" w:rsidTr="0072379D">
        <w:tc>
          <w:tcPr>
            <w:tcW w:w="3823" w:type="dxa"/>
          </w:tcPr>
          <w:p w14:paraId="4676E3BD" w14:textId="77777777" w:rsidR="00EF26F0" w:rsidRPr="006D41DB" w:rsidRDefault="00EF26F0" w:rsidP="00EF26F0">
            <w:pPr>
              <w:pStyle w:val="ListParagraph"/>
              <w:numPr>
                <w:ilvl w:val="0"/>
                <w:numId w:val="41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Fysieke overbelasting (tillen, dragen, duwen, trekken, repeterende bewegingen, ongunstige houdingen)</w:t>
            </w:r>
          </w:p>
        </w:tc>
        <w:tc>
          <w:tcPr>
            <w:tcW w:w="850" w:type="dxa"/>
          </w:tcPr>
          <w:p w14:paraId="5A0BACA4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CEAE766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ABBE30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501A5D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B43ED38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7F0351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5319298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9D17F86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5161B4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C209C2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A14451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16AB358F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EF26F0" w:rsidRPr="006D41DB" w14:paraId="76D0BD19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48FBD2F8" w14:textId="77777777" w:rsidR="00EF26F0" w:rsidRDefault="00EF26F0" w:rsidP="00EF26F0">
            <w:pPr>
              <w:pStyle w:val="ListParagraph"/>
              <w:numPr>
                <w:ilvl w:val="0"/>
                <w:numId w:val="41"/>
              </w:num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Beeldschermwerk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D9624F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9D785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1DB2F0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66702A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E9BFF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76563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D6AD55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C493E8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6B1934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B2A55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7E2FC8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7FBED70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EF26F0" w:rsidRPr="006D41DB" w14:paraId="4B2D3663" w14:textId="77777777" w:rsidTr="0072379D">
        <w:tc>
          <w:tcPr>
            <w:tcW w:w="8926" w:type="dxa"/>
            <w:gridSpan w:val="7"/>
            <w:shd w:val="clear" w:color="auto" w:fill="F7CAAC" w:themeFill="accent2" w:themeFillTint="66"/>
          </w:tcPr>
          <w:p w14:paraId="40F35900" w14:textId="77777777" w:rsidR="00EF26F0" w:rsidRPr="00060388" w:rsidRDefault="00EF26F0" w:rsidP="00EF26F0">
            <w:pPr>
              <w:pStyle w:val="ListParagraph"/>
              <w:numPr>
                <w:ilvl w:val="0"/>
                <w:numId w:val="46"/>
              </w:numPr>
              <w:rPr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Bijzondere categorieën werknemers, die mogelijk extra risico lopen,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2AA24A6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644CD15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208CD8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6C2823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F0AA30A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561DAAC5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EF26F0" w:rsidRPr="006D41DB" w14:paraId="23B422D5" w14:textId="77777777" w:rsidTr="0072379D">
        <w:tc>
          <w:tcPr>
            <w:tcW w:w="3823" w:type="dxa"/>
          </w:tcPr>
          <w:p w14:paraId="208C403E" w14:textId="77777777" w:rsidR="00EF26F0" w:rsidRPr="00085071" w:rsidRDefault="00EF26F0" w:rsidP="00EF26F0">
            <w:pPr>
              <w:pStyle w:val="ListParagraph"/>
              <w:numPr>
                <w:ilvl w:val="0"/>
                <w:numId w:val="42"/>
              </w:numPr>
              <w:rPr>
                <w:color w:val="1F4E79" w:themeColor="accent5" w:themeShade="80"/>
              </w:rPr>
            </w:pPr>
            <w:r w:rsidRPr="00085071">
              <w:rPr>
                <w:color w:val="1F4E79" w:themeColor="accent5" w:themeShade="80"/>
              </w:rPr>
              <w:t>Uitzendkrachten, stagiaires, vrijwilligers, anderstaligen, andere personen/derden (zoals bezoekers en voorbijgangers)</w:t>
            </w:r>
          </w:p>
        </w:tc>
        <w:tc>
          <w:tcPr>
            <w:tcW w:w="850" w:type="dxa"/>
          </w:tcPr>
          <w:p w14:paraId="3F8960EB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457DB6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988FBE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7357016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819F6A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718256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45FDE3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CDD0993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6C5103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10BD038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D3FBDB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15D4F3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EF26F0" w:rsidRPr="006D41DB" w14:paraId="7754D935" w14:textId="77777777" w:rsidTr="0072379D">
        <w:tc>
          <w:tcPr>
            <w:tcW w:w="3823" w:type="dxa"/>
          </w:tcPr>
          <w:p w14:paraId="50A90DFC" w14:textId="77777777" w:rsidR="00EF26F0" w:rsidRPr="00085071" w:rsidRDefault="00EF26F0" w:rsidP="00EF26F0">
            <w:pPr>
              <w:pStyle w:val="ListParagraph"/>
              <w:numPr>
                <w:ilvl w:val="0"/>
                <w:numId w:val="42"/>
              </w:numPr>
              <w:rPr>
                <w:color w:val="1F4E79" w:themeColor="accent5" w:themeShade="80"/>
              </w:rPr>
            </w:pPr>
            <w:proofErr w:type="spellStart"/>
            <w:r>
              <w:rPr>
                <w:color w:val="1F4E79" w:themeColor="accent5" w:themeShade="80"/>
              </w:rPr>
              <w:t>Zwangeren</w:t>
            </w:r>
            <w:proofErr w:type="spellEnd"/>
            <w:r>
              <w:rPr>
                <w:color w:val="1F4E79" w:themeColor="accent5" w:themeShade="80"/>
              </w:rPr>
              <w:t>, jeugdigen, werknemers met een beperking/gedeeltelijk arbeidsongeschikt</w:t>
            </w:r>
          </w:p>
        </w:tc>
        <w:tc>
          <w:tcPr>
            <w:tcW w:w="850" w:type="dxa"/>
          </w:tcPr>
          <w:p w14:paraId="008A56C4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62F44FD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E76890E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474E003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2C2ABBB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142FA34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1856B7E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679890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F89C919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3F4A6D6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BB14905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2B4B003C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EF26F0" w:rsidRPr="006D41DB" w14:paraId="2473CA94" w14:textId="77777777" w:rsidTr="0072379D">
        <w:tc>
          <w:tcPr>
            <w:tcW w:w="3823" w:type="dxa"/>
          </w:tcPr>
          <w:p w14:paraId="0D1DB72D" w14:textId="77777777" w:rsidR="00EF26F0" w:rsidRPr="00085071" w:rsidRDefault="00EF26F0" w:rsidP="00EF26F0">
            <w:pPr>
              <w:pStyle w:val="ListParagraph"/>
              <w:numPr>
                <w:ilvl w:val="0"/>
                <w:numId w:val="42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Werkers die plaats- en tijdonafhankelijk werken</w:t>
            </w:r>
          </w:p>
        </w:tc>
        <w:tc>
          <w:tcPr>
            <w:tcW w:w="850" w:type="dxa"/>
          </w:tcPr>
          <w:p w14:paraId="4808E2A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7EB3DEA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6B3046A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CBD1826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D5421C7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FA09D1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FB683D8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7ECDA2C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47AA89F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0A39F0C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0196D8C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6A8C53B2" w14:textId="77777777" w:rsidR="00EF26F0" w:rsidRPr="006D41DB" w:rsidRDefault="00EF26F0" w:rsidP="0072379D">
            <w:pPr>
              <w:rPr>
                <w:bCs/>
                <w:color w:val="1F4E79" w:themeColor="accent5" w:themeShade="80"/>
              </w:rPr>
            </w:pPr>
          </w:p>
        </w:tc>
      </w:tr>
    </w:tbl>
    <w:p w14:paraId="092F5AFF" w14:textId="77777777" w:rsidR="00EF26F0" w:rsidRDefault="00EF26F0" w:rsidP="00EF26F0">
      <w:pPr>
        <w:rPr>
          <w:b/>
          <w:bCs/>
          <w:color w:val="1F4E79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EF26F0" w:rsidRPr="00801159" w14:paraId="4DC6FFAE" w14:textId="77777777" w:rsidTr="0072379D">
        <w:tc>
          <w:tcPr>
            <w:tcW w:w="13974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14:paraId="5F083DE4" w14:textId="26A76DB1" w:rsidR="00EF26F0" w:rsidRDefault="00EF26F0" w:rsidP="0072379D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lastRenderedPageBreak/>
              <w:t xml:space="preserve">U heeft getoetst of </w:t>
            </w:r>
            <w:r>
              <w:rPr>
                <w:color w:val="1F4E79" w:themeColor="accent5" w:themeShade="80"/>
              </w:rPr>
              <w:t>(</w:t>
            </w:r>
            <w:r w:rsidRPr="00801159">
              <w:rPr>
                <w:color w:val="1F4E79" w:themeColor="accent5" w:themeShade="80"/>
              </w:rPr>
              <w:t>alle</w:t>
            </w:r>
            <w:r>
              <w:rPr>
                <w:color w:val="1F4E79" w:themeColor="accent5" w:themeShade="80"/>
              </w:rPr>
              <w:t xml:space="preserve"> relevante)</w:t>
            </w:r>
            <w:r w:rsidRPr="00801159">
              <w:rPr>
                <w:color w:val="1F4E79" w:themeColor="accent5" w:themeShade="80"/>
              </w:rPr>
              <w:t xml:space="preserve"> risico’s</w:t>
            </w:r>
            <w:r>
              <w:rPr>
                <w:color w:val="1F4E79" w:themeColor="accent5" w:themeShade="80"/>
              </w:rPr>
              <w:t xml:space="preserve"> </w:t>
            </w:r>
            <w:r w:rsidRPr="00801159">
              <w:rPr>
                <w:color w:val="1F4E79" w:themeColor="accent5" w:themeShade="80"/>
              </w:rPr>
              <w:t>ten aanzien van veiligheid</w:t>
            </w:r>
            <w:r>
              <w:rPr>
                <w:color w:val="1F4E79" w:themeColor="accent5" w:themeShade="80"/>
              </w:rPr>
              <w:t>,</w:t>
            </w:r>
            <w:r w:rsidRPr="00801159">
              <w:rPr>
                <w:color w:val="1F4E79" w:themeColor="accent5" w:themeShade="80"/>
              </w:rPr>
              <w:t xml:space="preserve"> gezondheid</w:t>
            </w:r>
            <w:r>
              <w:rPr>
                <w:color w:val="1F4E79" w:themeColor="accent5" w:themeShade="80"/>
              </w:rPr>
              <w:t xml:space="preserve"> en PSA, inclusief de achterliggende grondoorzaken</w:t>
            </w:r>
            <w:r w:rsidR="0014793D">
              <w:rPr>
                <w:color w:val="1F4E79" w:themeColor="accent5" w:themeShade="80"/>
              </w:rPr>
              <w:t>/bronaanpak</w:t>
            </w:r>
            <w:r>
              <w:rPr>
                <w:color w:val="1F4E79" w:themeColor="accent5" w:themeShade="80"/>
              </w:rPr>
              <w:t>,</w:t>
            </w:r>
            <w:r w:rsidRPr="00801159">
              <w:rPr>
                <w:color w:val="1F4E79" w:themeColor="accent5" w:themeShade="80"/>
              </w:rPr>
              <w:t xml:space="preserve"> zijn geïnventariseerd in de </w:t>
            </w:r>
            <w:proofErr w:type="spellStart"/>
            <w:r w:rsidRPr="00801159">
              <w:rPr>
                <w:color w:val="1F4E79" w:themeColor="accent5" w:themeShade="80"/>
              </w:rPr>
              <w:t>RI&amp;E</w:t>
            </w:r>
            <w:r>
              <w:rPr>
                <w:color w:val="1F4E79" w:themeColor="accent5" w:themeShade="80"/>
              </w:rPr>
              <w:t>’s</w:t>
            </w:r>
            <w:proofErr w:type="spellEnd"/>
            <w:r w:rsidRPr="00801159">
              <w:rPr>
                <w:color w:val="1F4E79" w:themeColor="accent5" w:themeShade="80"/>
              </w:rPr>
              <w:t>.</w:t>
            </w:r>
            <w:r>
              <w:rPr>
                <w:color w:val="1F4E79" w:themeColor="accent5" w:themeShade="80"/>
              </w:rPr>
              <w:t xml:space="preserve"> </w:t>
            </w:r>
            <w:r w:rsidRPr="00801159">
              <w:rPr>
                <w:color w:val="1F4E79" w:themeColor="accent5" w:themeShade="80"/>
              </w:rPr>
              <w:t xml:space="preserve">Wat is uw conclusie daarover in </w:t>
            </w:r>
            <w:r>
              <w:rPr>
                <w:color w:val="1F4E79" w:themeColor="accent5" w:themeShade="80"/>
              </w:rPr>
              <w:t>de</w:t>
            </w:r>
            <w:r w:rsidRPr="00801159">
              <w:rPr>
                <w:color w:val="1F4E79" w:themeColor="accent5" w:themeShade="80"/>
              </w:rPr>
              <w:t xml:space="preserve"> door u aangeleverde toets- en adviesrapport</w:t>
            </w:r>
            <w:r>
              <w:rPr>
                <w:color w:val="1F4E79" w:themeColor="accent5" w:themeShade="80"/>
              </w:rPr>
              <w:t>en</w:t>
            </w:r>
            <w:r w:rsidRPr="00801159">
              <w:rPr>
                <w:color w:val="1F4E79" w:themeColor="accent5" w:themeShade="80"/>
              </w:rPr>
              <w:t>? U kunt de conclusie</w:t>
            </w:r>
            <w:r>
              <w:rPr>
                <w:color w:val="1F4E79" w:themeColor="accent5" w:themeShade="80"/>
              </w:rPr>
              <w:t>s</w:t>
            </w:r>
            <w:r w:rsidRPr="00801159">
              <w:rPr>
                <w:color w:val="1F4E79" w:themeColor="accent5" w:themeShade="80"/>
              </w:rPr>
              <w:t xml:space="preserve"> hier beschrijven of verwijzen naar teksten in uw toets- en adviesrapport</w:t>
            </w:r>
            <w:r>
              <w:rPr>
                <w:color w:val="1F4E79" w:themeColor="accent5" w:themeShade="80"/>
              </w:rPr>
              <w:t>en</w:t>
            </w:r>
            <w:r w:rsidRPr="00801159">
              <w:rPr>
                <w:color w:val="1F4E79" w:themeColor="accent5" w:themeShade="80"/>
              </w:rPr>
              <w:t>.</w:t>
            </w:r>
          </w:p>
          <w:p w14:paraId="5A3B4C3D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2FE89607" w14:textId="77777777" w:rsidR="00EF26F0" w:rsidRDefault="00EF26F0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1:</w:t>
            </w:r>
          </w:p>
          <w:p w14:paraId="08D06A88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3E938AAB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3D3BA2DB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33E37224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379EACF7" w14:textId="77777777" w:rsidR="00EF26F0" w:rsidRPr="00801159" w:rsidRDefault="00EF26F0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2:</w:t>
            </w:r>
          </w:p>
          <w:p w14:paraId="5D5E4A0F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054C027C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50080B24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5FA0317A" w14:textId="77777777" w:rsidR="00EF26F0" w:rsidRPr="00801159" w:rsidRDefault="00EF26F0" w:rsidP="0072379D">
            <w:pPr>
              <w:rPr>
                <w:color w:val="1F4E79" w:themeColor="accent5" w:themeShade="80"/>
              </w:rPr>
            </w:pPr>
          </w:p>
          <w:p w14:paraId="1F970783" w14:textId="77777777" w:rsidR="00EF26F0" w:rsidRPr="00801159" w:rsidRDefault="00EF26F0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3:</w:t>
            </w:r>
          </w:p>
          <w:p w14:paraId="0007FF8A" w14:textId="77777777" w:rsidR="00EF26F0" w:rsidRPr="00801159" w:rsidRDefault="00EF26F0" w:rsidP="0072379D">
            <w:pPr>
              <w:rPr>
                <w:color w:val="1F4E79" w:themeColor="accent5" w:themeShade="80"/>
              </w:rPr>
            </w:pPr>
          </w:p>
          <w:p w14:paraId="4DE30788" w14:textId="77777777" w:rsidR="00EF26F0" w:rsidRPr="00801159" w:rsidRDefault="00EF26F0" w:rsidP="0072379D">
            <w:pPr>
              <w:rPr>
                <w:color w:val="1F4E79" w:themeColor="accent5" w:themeShade="80"/>
              </w:rPr>
            </w:pPr>
          </w:p>
          <w:p w14:paraId="19A4C14E" w14:textId="77777777" w:rsidR="00EF26F0" w:rsidRPr="00801159" w:rsidRDefault="00EF26F0" w:rsidP="0072379D">
            <w:pPr>
              <w:rPr>
                <w:color w:val="1F4E79" w:themeColor="accent5" w:themeShade="80"/>
              </w:rPr>
            </w:pPr>
          </w:p>
          <w:p w14:paraId="609886BB" w14:textId="77777777" w:rsidR="00EF26F0" w:rsidRPr="00801159" w:rsidRDefault="00EF26F0" w:rsidP="0072379D">
            <w:pPr>
              <w:rPr>
                <w:color w:val="1F4E79" w:themeColor="accent5" w:themeShade="80"/>
              </w:rPr>
            </w:pPr>
          </w:p>
          <w:p w14:paraId="56759304" w14:textId="77777777" w:rsidR="00EF26F0" w:rsidRPr="00801159" w:rsidRDefault="00EF26F0" w:rsidP="0072379D">
            <w:pPr>
              <w:rPr>
                <w:color w:val="1F4E79" w:themeColor="accent5" w:themeShade="80"/>
              </w:rPr>
            </w:pPr>
          </w:p>
          <w:p w14:paraId="7795ED8C" w14:textId="77777777" w:rsidR="00EF26F0" w:rsidRPr="00801159" w:rsidRDefault="00EF26F0" w:rsidP="0072379D">
            <w:pPr>
              <w:rPr>
                <w:color w:val="1F4E79" w:themeColor="accent5" w:themeShade="80"/>
              </w:rPr>
            </w:pPr>
          </w:p>
        </w:tc>
      </w:tr>
    </w:tbl>
    <w:p w14:paraId="7E157B0B" w14:textId="77777777" w:rsidR="00EF26F0" w:rsidRDefault="00EF26F0" w:rsidP="00EF26F0">
      <w:pPr>
        <w:pStyle w:val="ListParagraph"/>
        <w:ind w:left="360"/>
        <w:rPr>
          <w:color w:val="1F4E79" w:themeColor="accent5" w:themeShade="80"/>
        </w:rPr>
      </w:pPr>
    </w:p>
    <w:p w14:paraId="191E52A7" w14:textId="77777777" w:rsidR="00EF26F0" w:rsidRPr="00905250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05250">
        <w:rPr>
          <w:color w:val="1F4E79" w:themeColor="accent5" w:themeShade="80"/>
        </w:rPr>
        <w:t xml:space="preserve">Heeft u getoetst of voor de RI&amp;E de volgende informatiebronnen zijn benut? Vul daarvoor onderstaande tabel in en geef aan in welk document, </w:t>
      </w:r>
      <w:r>
        <w:rPr>
          <w:color w:val="1F4E79" w:themeColor="accent5" w:themeShade="80"/>
        </w:rPr>
        <w:t xml:space="preserve">op welke </w:t>
      </w:r>
      <w:r w:rsidRPr="00905250">
        <w:rPr>
          <w:color w:val="1F4E79" w:themeColor="accent5" w:themeShade="80"/>
        </w:rPr>
        <w:t>pagina</w:t>
      </w:r>
      <w:r>
        <w:rPr>
          <w:color w:val="1F4E79" w:themeColor="accent5" w:themeShade="80"/>
        </w:rPr>
        <w:t xml:space="preserve"> </w:t>
      </w:r>
      <w:r w:rsidRPr="00905250">
        <w:rPr>
          <w:color w:val="1F4E79" w:themeColor="accent5" w:themeShade="80"/>
        </w:rPr>
        <w:t>het betreffende onderwerp beschreven is.</w:t>
      </w:r>
    </w:p>
    <w:p w14:paraId="3B559BAC" w14:textId="77777777" w:rsidR="00EF26F0" w:rsidRDefault="00EF26F0" w:rsidP="00EF26F0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1.2</w:t>
      </w:r>
      <w:r w:rsidRPr="001D5D26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per kolom:</w:t>
      </w:r>
    </w:p>
    <w:p w14:paraId="5E41E881" w14:textId="77777777" w:rsidR="00EF26F0" w:rsidRDefault="00EF26F0" w:rsidP="00EF26F0">
      <w:pPr>
        <w:pStyle w:val="ListParagraph"/>
        <w:numPr>
          <w:ilvl w:val="0"/>
          <w:numId w:val="43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Zijn de informatiebronnen om inzicht te krijgen beschreven in de RI&amp;E? Ja/Nee</w:t>
      </w:r>
      <w:r w:rsidRPr="008668C4">
        <w:rPr>
          <w:b/>
          <w:bCs/>
          <w:color w:val="FF0000"/>
        </w:rPr>
        <w:t>*</w:t>
      </w:r>
    </w:p>
    <w:p w14:paraId="21818098" w14:textId="77777777" w:rsidR="00EF26F0" w:rsidRDefault="00EF26F0" w:rsidP="00EF26F0">
      <w:pPr>
        <w:pStyle w:val="ListParagraph"/>
        <w:numPr>
          <w:ilvl w:val="0"/>
          <w:numId w:val="43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Indien Ja in kolom a: geef uw oordeel waarom in de </w:t>
      </w:r>
      <w:proofErr w:type="spellStart"/>
      <w:r>
        <w:rPr>
          <w:color w:val="1F4E79" w:themeColor="accent5" w:themeShade="80"/>
        </w:rPr>
        <w:t>RI&amp;E’s</w:t>
      </w:r>
      <w:proofErr w:type="spellEnd"/>
      <w:r>
        <w:rPr>
          <w:color w:val="1F4E79" w:themeColor="accent5" w:themeShade="80"/>
        </w:rPr>
        <w:t xml:space="preserve"> op de juiste manier gebruik gemaakt is van de informatie uit de informatiebronnen.</w:t>
      </w:r>
    </w:p>
    <w:p w14:paraId="002F17FF" w14:textId="37690359" w:rsidR="00EF26F0" w:rsidRPr="005A01FD" w:rsidRDefault="00EF26F0" w:rsidP="00EF26F0">
      <w:pPr>
        <w:spacing w:after="0" w:line="240" w:lineRule="auto"/>
        <w:rPr>
          <w:b/>
          <w:bCs/>
          <w:color w:val="FF0000"/>
          <w:u w:val="single"/>
        </w:rPr>
      </w:pPr>
      <w:r w:rsidRPr="005A01FD">
        <w:rPr>
          <w:b/>
          <w:bCs/>
          <w:color w:val="FF0000"/>
          <w:u w:val="single"/>
        </w:rPr>
        <w:t xml:space="preserve">* Indien </w:t>
      </w:r>
      <w:r w:rsidR="004E659A" w:rsidRPr="005A01FD">
        <w:rPr>
          <w:b/>
          <w:bCs/>
          <w:color w:val="FF0000"/>
          <w:u w:val="single"/>
        </w:rPr>
        <w:t>het antwoord hierboven j</w:t>
      </w:r>
      <w:r w:rsidRPr="005A01FD">
        <w:rPr>
          <w:b/>
          <w:bCs/>
          <w:color w:val="FF0000"/>
          <w:u w:val="single"/>
        </w:rPr>
        <w:t>a</w:t>
      </w:r>
      <w:r w:rsidR="004E659A" w:rsidRPr="005A01FD">
        <w:rPr>
          <w:b/>
          <w:bCs/>
          <w:color w:val="FF0000"/>
          <w:u w:val="single"/>
        </w:rPr>
        <w:t xml:space="preserve"> is</w:t>
      </w:r>
      <w:r w:rsidRPr="005A01FD">
        <w:rPr>
          <w:b/>
          <w:bCs/>
          <w:color w:val="FF0000"/>
          <w:u w:val="single"/>
        </w:rPr>
        <w:t>, dan aangeven in welk document</w:t>
      </w:r>
      <w:r w:rsidR="00BA14DE" w:rsidRPr="005A01FD">
        <w:rPr>
          <w:b/>
          <w:bCs/>
          <w:color w:val="FF0000"/>
          <w:u w:val="single"/>
        </w:rPr>
        <w:t xml:space="preserve"> en</w:t>
      </w:r>
      <w:r w:rsidRPr="005A01FD">
        <w:rPr>
          <w:b/>
          <w:bCs/>
          <w:color w:val="FF0000"/>
          <w:u w:val="single"/>
        </w:rPr>
        <w:t xml:space="preserve"> op welke pagina de informatiebronnen beschreven zijn.</w:t>
      </w:r>
    </w:p>
    <w:p w14:paraId="29B83DC5" w14:textId="77777777" w:rsidR="00EF26F0" w:rsidRPr="000D5A3B" w:rsidRDefault="00EF26F0" w:rsidP="00EF26F0">
      <w:pPr>
        <w:spacing w:after="0" w:line="240" w:lineRule="auto"/>
        <w:rPr>
          <w:color w:val="1F4E79" w:themeColor="accent5" w:themeShade="80"/>
        </w:rPr>
      </w:pPr>
    </w:p>
    <w:p w14:paraId="308D66A3" w14:textId="77777777" w:rsidR="008B37F3" w:rsidRDefault="008B37F3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br w:type="page"/>
      </w:r>
    </w:p>
    <w:p w14:paraId="1C2687E3" w14:textId="6EEDB6DE" w:rsidR="00EF26F0" w:rsidRPr="005E4C41" w:rsidRDefault="00EF26F0" w:rsidP="00EF26F0">
      <w:pPr>
        <w:pStyle w:val="ListParagraph"/>
        <w:ind w:left="0"/>
        <w:rPr>
          <w:b/>
          <w:bCs/>
          <w:color w:val="1F4E79" w:themeColor="accent5" w:themeShade="80"/>
        </w:rPr>
      </w:pPr>
      <w:r w:rsidRPr="005E4C41">
        <w:rPr>
          <w:b/>
          <w:bCs/>
          <w:color w:val="1F4E79" w:themeColor="accent5" w:themeShade="80"/>
        </w:rPr>
        <w:lastRenderedPageBreak/>
        <w:t>Tabel 1.2</w:t>
      </w: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183"/>
        <w:gridCol w:w="1055"/>
        <w:gridCol w:w="2410"/>
        <w:gridCol w:w="992"/>
        <w:gridCol w:w="2693"/>
        <w:gridCol w:w="992"/>
        <w:gridCol w:w="2649"/>
      </w:tblGrid>
      <w:tr w:rsidR="00EF26F0" w:rsidRPr="00BB2624" w14:paraId="6793C75B" w14:textId="77777777" w:rsidTr="0072379D">
        <w:trPr>
          <w:tblHeader/>
        </w:trPr>
        <w:tc>
          <w:tcPr>
            <w:tcW w:w="3183" w:type="dxa"/>
            <w:vMerge w:val="restart"/>
            <w:shd w:val="clear" w:color="auto" w:fill="AEAAAA" w:themeFill="background2" w:themeFillShade="BF"/>
          </w:tcPr>
          <w:p w14:paraId="0D37BEBF" w14:textId="77777777" w:rsidR="00EF26F0" w:rsidRPr="00BB2624" w:rsidRDefault="00EF26F0" w:rsidP="0072379D">
            <w:pPr>
              <w:rPr>
                <w:color w:val="1F4E79" w:themeColor="accent5" w:themeShade="80"/>
              </w:rPr>
            </w:pPr>
            <w:r w:rsidRPr="00BB2624">
              <w:rPr>
                <w:color w:val="1F4E79" w:themeColor="accent5" w:themeShade="80"/>
              </w:rPr>
              <w:t>Informatiebronnen om inzicht te krijgen in de risico’s</w:t>
            </w:r>
          </w:p>
        </w:tc>
        <w:tc>
          <w:tcPr>
            <w:tcW w:w="3465" w:type="dxa"/>
            <w:gridSpan w:val="2"/>
            <w:shd w:val="clear" w:color="auto" w:fill="AEAAAA" w:themeFill="background2" w:themeFillShade="BF"/>
          </w:tcPr>
          <w:p w14:paraId="2E9D7077" w14:textId="77777777" w:rsidR="00EF26F0" w:rsidRPr="00BB2624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</w:t>
            </w:r>
          </w:p>
          <w:p w14:paraId="68F05F38" w14:textId="77777777" w:rsidR="00EF26F0" w:rsidRPr="00BB2624" w:rsidRDefault="00EF26F0" w:rsidP="0072379D">
            <w:pPr>
              <w:jc w:val="center"/>
              <w:rPr>
                <w:color w:val="1F4E79" w:themeColor="accent5" w:themeShade="80"/>
              </w:rPr>
            </w:pPr>
          </w:p>
        </w:tc>
        <w:tc>
          <w:tcPr>
            <w:tcW w:w="3685" w:type="dxa"/>
            <w:gridSpan w:val="2"/>
            <w:shd w:val="clear" w:color="auto" w:fill="AEAAAA" w:themeFill="background2" w:themeFillShade="BF"/>
          </w:tcPr>
          <w:p w14:paraId="6881C6F3" w14:textId="77777777" w:rsidR="00EF26F0" w:rsidRPr="00BB2624" w:rsidDel="007457E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2</w:t>
            </w:r>
          </w:p>
        </w:tc>
        <w:tc>
          <w:tcPr>
            <w:tcW w:w="3641" w:type="dxa"/>
            <w:gridSpan w:val="2"/>
            <w:shd w:val="clear" w:color="auto" w:fill="AEAAAA" w:themeFill="background2" w:themeFillShade="BF"/>
          </w:tcPr>
          <w:p w14:paraId="55BA4FC9" w14:textId="77777777" w:rsidR="00EF26F0" w:rsidRPr="00BB2624" w:rsidDel="007457E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</w:t>
            </w:r>
          </w:p>
        </w:tc>
      </w:tr>
      <w:tr w:rsidR="00EF26F0" w:rsidRPr="00BB2624" w14:paraId="022D89FF" w14:textId="77777777" w:rsidTr="0072379D">
        <w:trPr>
          <w:tblHeader/>
        </w:trPr>
        <w:tc>
          <w:tcPr>
            <w:tcW w:w="3183" w:type="dxa"/>
            <w:vMerge/>
            <w:shd w:val="clear" w:color="auto" w:fill="AEAAAA" w:themeFill="background2" w:themeFillShade="BF"/>
          </w:tcPr>
          <w:p w14:paraId="2B53D922" w14:textId="77777777" w:rsidR="00EF26F0" w:rsidRPr="00BB2624" w:rsidRDefault="00EF26F0" w:rsidP="0072379D">
            <w:pPr>
              <w:jc w:val="center"/>
              <w:rPr>
                <w:color w:val="1F4E79" w:themeColor="accent5" w:themeShade="80"/>
              </w:rPr>
            </w:pPr>
          </w:p>
        </w:tc>
        <w:tc>
          <w:tcPr>
            <w:tcW w:w="1055" w:type="dxa"/>
            <w:shd w:val="clear" w:color="auto" w:fill="AEAAAA" w:themeFill="background2" w:themeFillShade="BF"/>
          </w:tcPr>
          <w:p w14:paraId="4ABDB67B" w14:textId="77777777" w:rsidR="00EF26F0" w:rsidRPr="00BB2624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6B0E714F" w14:textId="77777777" w:rsidR="00EF26F0" w:rsidRPr="00BB2624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241DE1BB" w14:textId="77777777" w:rsidR="00EF26F0" w:rsidRPr="00BB2624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693" w:type="dxa"/>
            <w:shd w:val="clear" w:color="auto" w:fill="AEAAAA" w:themeFill="background2" w:themeFillShade="BF"/>
          </w:tcPr>
          <w:p w14:paraId="29698A7E" w14:textId="77777777" w:rsidR="00EF26F0" w:rsidRPr="00BB2624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50F2C928" w14:textId="77777777" w:rsidR="00EF26F0" w:rsidRPr="00BB2624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649" w:type="dxa"/>
            <w:shd w:val="clear" w:color="auto" w:fill="AEAAAA" w:themeFill="background2" w:themeFillShade="BF"/>
          </w:tcPr>
          <w:p w14:paraId="0D1BE504" w14:textId="77777777" w:rsidR="00EF26F0" w:rsidRPr="00BB2624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</w:tr>
      <w:tr w:rsidR="00EF26F0" w14:paraId="48930137" w14:textId="77777777" w:rsidTr="0072379D">
        <w:tc>
          <w:tcPr>
            <w:tcW w:w="3183" w:type="dxa"/>
          </w:tcPr>
          <w:p w14:paraId="2813B050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1.1.2 </w:t>
            </w:r>
            <w:r w:rsidRPr="00857E93">
              <w:rPr>
                <w:color w:val="1F4E79" w:themeColor="accent5" w:themeShade="80"/>
              </w:rPr>
              <w:tab/>
              <w:t>Verzuimanalyse</w:t>
            </w:r>
          </w:p>
          <w:p w14:paraId="165FBB25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719B28E5" w14:textId="77777777" w:rsidR="00EF26F0" w:rsidRDefault="00EF26F0" w:rsidP="0072379D"/>
        </w:tc>
        <w:tc>
          <w:tcPr>
            <w:tcW w:w="2410" w:type="dxa"/>
          </w:tcPr>
          <w:p w14:paraId="687CCAB5" w14:textId="77777777" w:rsidR="00EF26F0" w:rsidRDefault="00EF26F0" w:rsidP="0072379D"/>
        </w:tc>
        <w:tc>
          <w:tcPr>
            <w:tcW w:w="992" w:type="dxa"/>
          </w:tcPr>
          <w:p w14:paraId="167962CA" w14:textId="77777777" w:rsidR="00EF26F0" w:rsidRDefault="00EF26F0" w:rsidP="0072379D"/>
        </w:tc>
        <w:tc>
          <w:tcPr>
            <w:tcW w:w="2693" w:type="dxa"/>
          </w:tcPr>
          <w:p w14:paraId="49CF9B7A" w14:textId="77777777" w:rsidR="00EF26F0" w:rsidRDefault="00EF26F0" w:rsidP="0072379D"/>
        </w:tc>
        <w:tc>
          <w:tcPr>
            <w:tcW w:w="992" w:type="dxa"/>
          </w:tcPr>
          <w:p w14:paraId="3C8C64B9" w14:textId="77777777" w:rsidR="00EF26F0" w:rsidRDefault="00EF26F0" w:rsidP="0072379D"/>
        </w:tc>
        <w:tc>
          <w:tcPr>
            <w:tcW w:w="2649" w:type="dxa"/>
          </w:tcPr>
          <w:p w14:paraId="7100D908" w14:textId="77777777" w:rsidR="00EF26F0" w:rsidRDefault="00EF26F0" w:rsidP="0072379D"/>
        </w:tc>
      </w:tr>
      <w:tr w:rsidR="00EF26F0" w14:paraId="4A4D5468" w14:textId="77777777" w:rsidTr="0072379D">
        <w:tc>
          <w:tcPr>
            <w:tcW w:w="3183" w:type="dxa"/>
          </w:tcPr>
          <w:p w14:paraId="4AA277D1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1.1.3 </w:t>
            </w:r>
            <w:r w:rsidRPr="00857E93">
              <w:rPr>
                <w:color w:val="1F4E79" w:themeColor="accent5" w:themeShade="80"/>
              </w:rPr>
              <w:tab/>
              <w:t>Inzichten bedrijfsarts en andere deskundigen</w:t>
            </w:r>
          </w:p>
          <w:p w14:paraId="55DB68C9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5D4FDB62" w14:textId="77777777" w:rsidR="00EF26F0" w:rsidRDefault="00EF26F0" w:rsidP="0072379D"/>
        </w:tc>
        <w:tc>
          <w:tcPr>
            <w:tcW w:w="2410" w:type="dxa"/>
          </w:tcPr>
          <w:p w14:paraId="5BA01BD0" w14:textId="77777777" w:rsidR="00EF26F0" w:rsidRDefault="00EF26F0" w:rsidP="0072379D"/>
        </w:tc>
        <w:tc>
          <w:tcPr>
            <w:tcW w:w="992" w:type="dxa"/>
          </w:tcPr>
          <w:p w14:paraId="2857D2E8" w14:textId="77777777" w:rsidR="00EF26F0" w:rsidRDefault="00EF26F0" w:rsidP="0072379D"/>
        </w:tc>
        <w:tc>
          <w:tcPr>
            <w:tcW w:w="2693" w:type="dxa"/>
          </w:tcPr>
          <w:p w14:paraId="4C42C7AD" w14:textId="77777777" w:rsidR="00EF26F0" w:rsidRDefault="00EF26F0" w:rsidP="0072379D"/>
        </w:tc>
        <w:tc>
          <w:tcPr>
            <w:tcW w:w="992" w:type="dxa"/>
          </w:tcPr>
          <w:p w14:paraId="38F316EF" w14:textId="77777777" w:rsidR="00EF26F0" w:rsidRDefault="00EF26F0" w:rsidP="0072379D"/>
        </w:tc>
        <w:tc>
          <w:tcPr>
            <w:tcW w:w="2649" w:type="dxa"/>
          </w:tcPr>
          <w:p w14:paraId="60C3958E" w14:textId="77777777" w:rsidR="00EF26F0" w:rsidRDefault="00EF26F0" w:rsidP="0072379D"/>
        </w:tc>
      </w:tr>
      <w:tr w:rsidR="00EF26F0" w14:paraId="64C72DFF" w14:textId="77777777" w:rsidTr="0072379D">
        <w:tc>
          <w:tcPr>
            <w:tcW w:w="3183" w:type="dxa"/>
          </w:tcPr>
          <w:p w14:paraId="13AC023C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1.1.4 </w:t>
            </w:r>
            <w:r w:rsidRPr="00857E93">
              <w:rPr>
                <w:color w:val="1F4E79" w:themeColor="accent5" w:themeShade="80"/>
              </w:rPr>
              <w:tab/>
              <w:t>Inzichten werknemers</w:t>
            </w:r>
          </w:p>
          <w:p w14:paraId="48DE7337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18F6E065" w14:textId="77777777" w:rsidR="00EF26F0" w:rsidRDefault="00EF26F0" w:rsidP="0072379D"/>
        </w:tc>
        <w:tc>
          <w:tcPr>
            <w:tcW w:w="2410" w:type="dxa"/>
          </w:tcPr>
          <w:p w14:paraId="520B4D3F" w14:textId="77777777" w:rsidR="00EF26F0" w:rsidRDefault="00EF26F0" w:rsidP="0072379D"/>
        </w:tc>
        <w:tc>
          <w:tcPr>
            <w:tcW w:w="992" w:type="dxa"/>
          </w:tcPr>
          <w:p w14:paraId="169F3977" w14:textId="77777777" w:rsidR="00EF26F0" w:rsidRDefault="00EF26F0" w:rsidP="0072379D"/>
        </w:tc>
        <w:tc>
          <w:tcPr>
            <w:tcW w:w="2693" w:type="dxa"/>
          </w:tcPr>
          <w:p w14:paraId="756C39F5" w14:textId="77777777" w:rsidR="00EF26F0" w:rsidRDefault="00EF26F0" w:rsidP="0072379D"/>
        </w:tc>
        <w:tc>
          <w:tcPr>
            <w:tcW w:w="992" w:type="dxa"/>
          </w:tcPr>
          <w:p w14:paraId="53F860E4" w14:textId="77777777" w:rsidR="00EF26F0" w:rsidRDefault="00EF26F0" w:rsidP="0072379D"/>
        </w:tc>
        <w:tc>
          <w:tcPr>
            <w:tcW w:w="2649" w:type="dxa"/>
          </w:tcPr>
          <w:p w14:paraId="7AA9F273" w14:textId="77777777" w:rsidR="00EF26F0" w:rsidRDefault="00EF26F0" w:rsidP="0072379D"/>
        </w:tc>
      </w:tr>
      <w:tr w:rsidR="00EF26F0" w14:paraId="508A2AB3" w14:textId="77777777" w:rsidTr="0072379D">
        <w:tc>
          <w:tcPr>
            <w:tcW w:w="3183" w:type="dxa"/>
          </w:tcPr>
          <w:p w14:paraId="483C722B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1.1.5 </w:t>
            </w:r>
            <w:r w:rsidRPr="00857E93">
              <w:rPr>
                <w:color w:val="1F4E79" w:themeColor="accent5" w:themeShade="80"/>
              </w:rPr>
              <w:tab/>
              <w:t>Inzichten preventiemedewerkers</w:t>
            </w:r>
          </w:p>
          <w:p w14:paraId="51F4AFFD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33106AFB" w14:textId="77777777" w:rsidR="00EF26F0" w:rsidRDefault="00EF26F0" w:rsidP="0072379D"/>
        </w:tc>
        <w:tc>
          <w:tcPr>
            <w:tcW w:w="2410" w:type="dxa"/>
          </w:tcPr>
          <w:p w14:paraId="17E4F282" w14:textId="77777777" w:rsidR="00EF26F0" w:rsidRDefault="00EF26F0" w:rsidP="0072379D"/>
        </w:tc>
        <w:tc>
          <w:tcPr>
            <w:tcW w:w="992" w:type="dxa"/>
          </w:tcPr>
          <w:p w14:paraId="4538181A" w14:textId="77777777" w:rsidR="00EF26F0" w:rsidRDefault="00EF26F0" w:rsidP="0072379D"/>
        </w:tc>
        <w:tc>
          <w:tcPr>
            <w:tcW w:w="2693" w:type="dxa"/>
          </w:tcPr>
          <w:p w14:paraId="1401841A" w14:textId="77777777" w:rsidR="00EF26F0" w:rsidRDefault="00EF26F0" w:rsidP="0072379D"/>
        </w:tc>
        <w:tc>
          <w:tcPr>
            <w:tcW w:w="992" w:type="dxa"/>
          </w:tcPr>
          <w:p w14:paraId="19358714" w14:textId="77777777" w:rsidR="00EF26F0" w:rsidRDefault="00EF26F0" w:rsidP="0072379D"/>
        </w:tc>
        <w:tc>
          <w:tcPr>
            <w:tcW w:w="2649" w:type="dxa"/>
          </w:tcPr>
          <w:p w14:paraId="358BD57F" w14:textId="77777777" w:rsidR="00EF26F0" w:rsidRDefault="00EF26F0" w:rsidP="0072379D"/>
        </w:tc>
      </w:tr>
      <w:tr w:rsidR="00EF26F0" w14:paraId="5365D0EF" w14:textId="77777777" w:rsidTr="0072379D">
        <w:tc>
          <w:tcPr>
            <w:tcW w:w="3183" w:type="dxa"/>
          </w:tcPr>
          <w:p w14:paraId="5F94EC64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1.1.6 </w:t>
            </w:r>
            <w:r w:rsidRPr="00857E93">
              <w:rPr>
                <w:color w:val="1F4E79" w:themeColor="accent5" w:themeShade="80"/>
              </w:rPr>
              <w:tab/>
              <w:t xml:space="preserve">Analyses </w:t>
            </w:r>
            <w:proofErr w:type="spellStart"/>
            <w:r w:rsidRPr="00857E93">
              <w:rPr>
                <w:color w:val="1F4E79" w:themeColor="accent5" w:themeShade="80"/>
              </w:rPr>
              <w:t>AGO’s</w:t>
            </w:r>
            <w:proofErr w:type="spellEnd"/>
            <w:r w:rsidRPr="00857E93">
              <w:rPr>
                <w:color w:val="1F4E79" w:themeColor="accent5" w:themeShade="80"/>
              </w:rPr>
              <w:t xml:space="preserve"> (arbeidsgezondheidskundig </w:t>
            </w:r>
            <w:r w:rsidRPr="00857E93">
              <w:rPr>
                <w:color w:val="1F4E79" w:themeColor="accent5" w:themeShade="80"/>
              </w:rPr>
              <w:tab/>
              <w:t>onderzoek</w:t>
            </w:r>
          </w:p>
        </w:tc>
        <w:tc>
          <w:tcPr>
            <w:tcW w:w="1055" w:type="dxa"/>
          </w:tcPr>
          <w:p w14:paraId="6F3DB096" w14:textId="77777777" w:rsidR="00EF26F0" w:rsidRDefault="00EF26F0" w:rsidP="0072379D"/>
        </w:tc>
        <w:tc>
          <w:tcPr>
            <w:tcW w:w="2410" w:type="dxa"/>
          </w:tcPr>
          <w:p w14:paraId="2CAC58CA" w14:textId="77777777" w:rsidR="00EF26F0" w:rsidRDefault="00EF26F0" w:rsidP="0072379D"/>
        </w:tc>
        <w:tc>
          <w:tcPr>
            <w:tcW w:w="992" w:type="dxa"/>
          </w:tcPr>
          <w:p w14:paraId="6AD6FF3E" w14:textId="77777777" w:rsidR="00EF26F0" w:rsidRDefault="00EF26F0" w:rsidP="0072379D"/>
        </w:tc>
        <w:tc>
          <w:tcPr>
            <w:tcW w:w="2693" w:type="dxa"/>
          </w:tcPr>
          <w:p w14:paraId="550AE0C3" w14:textId="77777777" w:rsidR="00EF26F0" w:rsidRDefault="00EF26F0" w:rsidP="0072379D"/>
        </w:tc>
        <w:tc>
          <w:tcPr>
            <w:tcW w:w="992" w:type="dxa"/>
          </w:tcPr>
          <w:p w14:paraId="1D5D80C5" w14:textId="77777777" w:rsidR="00EF26F0" w:rsidRDefault="00EF26F0" w:rsidP="0072379D"/>
        </w:tc>
        <w:tc>
          <w:tcPr>
            <w:tcW w:w="2649" w:type="dxa"/>
          </w:tcPr>
          <w:p w14:paraId="2721B692" w14:textId="77777777" w:rsidR="00EF26F0" w:rsidRDefault="00EF26F0" w:rsidP="0072379D"/>
        </w:tc>
      </w:tr>
      <w:tr w:rsidR="00EF26F0" w14:paraId="20A7FFAB" w14:textId="77777777" w:rsidTr="0072379D">
        <w:tc>
          <w:tcPr>
            <w:tcW w:w="3183" w:type="dxa"/>
          </w:tcPr>
          <w:p w14:paraId="040D4F1F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1.1.7 </w:t>
            </w:r>
            <w:r w:rsidRPr="00857E93">
              <w:rPr>
                <w:color w:val="1F4E79" w:themeColor="accent5" w:themeShade="80"/>
              </w:rPr>
              <w:tab/>
              <w:t>Ongevallenanalyses</w:t>
            </w:r>
          </w:p>
          <w:p w14:paraId="0DA11A21" w14:textId="77777777" w:rsidR="00EF26F0" w:rsidRPr="00857E93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78740A80" w14:textId="77777777" w:rsidR="00EF26F0" w:rsidRDefault="00EF26F0" w:rsidP="0072379D"/>
        </w:tc>
        <w:tc>
          <w:tcPr>
            <w:tcW w:w="2410" w:type="dxa"/>
          </w:tcPr>
          <w:p w14:paraId="16C3B847" w14:textId="77777777" w:rsidR="00EF26F0" w:rsidRDefault="00EF26F0" w:rsidP="0072379D"/>
        </w:tc>
        <w:tc>
          <w:tcPr>
            <w:tcW w:w="992" w:type="dxa"/>
          </w:tcPr>
          <w:p w14:paraId="6D81454C" w14:textId="77777777" w:rsidR="00EF26F0" w:rsidRDefault="00EF26F0" w:rsidP="0072379D"/>
        </w:tc>
        <w:tc>
          <w:tcPr>
            <w:tcW w:w="2693" w:type="dxa"/>
          </w:tcPr>
          <w:p w14:paraId="134C55B8" w14:textId="77777777" w:rsidR="00EF26F0" w:rsidRDefault="00EF26F0" w:rsidP="0072379D"/>
        </w:tc>
        <w:tc>
          <w:tcPr>
            <w:tcW w:w="992" w:type="dxa"/>
          </w:tcPr>
          <w:p w14:paraId="728136E7" w14:textId="77777777" w:rsidR="00EF26F0" w:rsidRDefault="00EF26F0" w:rsidP="0072379D"/>
        </w:tc>
        <w:tc>
          <w:tcPr>
            <w:tcW w:w="2649" w:type="dxa"/>
          </w:tcPr>
          <w:p w14:paraId="62242B8F" w14:textId="77777777" w:rsidR="00EF26F0" w:rsidRDefault="00EF26F0" w:rsidP="0072379D"/>
        </w:tc>
      </w:tr>
    </w:tbl>
    <w:p w14:paraId="6807FA1E" w14:textId="77777777" w:rsidR="00EF26F0" w:rsidRDefault="00EF26F0" w:rsidP="00EF26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EF26F0" w14:paraId="3A2BC75C" w14:textId="77777777" w:rsidTr="0072379D">
        <w:tc>
          <w:tcPr>
            <w:tcW w:w="139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513372E" w14:textId="77777777" w:rsidR="00EF26F0" w:rsidRDefault="00EF26F0" w:rsidP="0072379D">
            <w:pPr>
              <w:rPr>
                <w:color w:val="1F4E79" w:themeColor="accent5" w:themeShade="80"/>
              </w:rPr>
            </w:pPr>
            <w:r w:rsidRPr="005C4AA6">
              <w:rPr>
                <w:color w:val="1F4E79" w:themeColor="accent5" w:themeShade="80"/>
              </w:rPr>
              <w:t xml:space="preserve">Wat </w:t>
            </w:r>
            <w:r>
              <w:rPr>
                <w:color w:val="1F4E79" w:themeColor="accent5" w:themeShade="80"/>
              </w:rPr>
              <w:t>zijn</w:t>
            </w:r>
            <w:r w:rsidRPr="005C4AA6">
              <w:rPr>
                <w:color w:val="1F4E79" w:themeColor="accent5" w:themeShade="80"/>
              </w:rPr>
              <w:t xml:space="preserve"> uw conclusie</w:t>
            </w:r>
            <w:r>
              <w:rPr>
                <w:color w:val="1F4E79" w:themeColor="accent5" w:themeShade="80"/>
              </w:rPr>
              <w:t>s</w:t>
            </w:r>
            <w:r w:rsidRPr="005C4AA6">
              <w:rPr>
                <w:color w:val="1F4E79" w:themeColor="accent5" w:themeShade="80"/>
              </w:rPr>
              <w:t xml:space="preserve"> over </w:t>
            </w:r>
            <w:r>
              <w:rPr>
                <w:color w:val="1F4E79" w:themeColor="accent5" w:themeShade="80"/>
              </w:rPr>
              <w:t xml:space="preserve">het gebruik van informatiebronnen </w:t>
            </w:r>
            <w:r w:rsidRPr="005C4AA6">
              <w:rPr>
                <w:color w:val="1F4E79" w:themeColor="accent5" w:themeShade="80"/>
              </w:rPr>
              <w:t xml:space="preserve">in </w:t>
            </w:r>
            <w:r>
              <w:rPr>
                <w:color w:val="1F4E79" w:themeColor="accent5" w:themeShade="80"/>
              </w:rPr>
              <w:t>de</w:t>
            </w:r>
            <w:r w:rsidRPr="005C4AA6">
              <w:rPr>
                <w:color w:val="1F4E79" w:themeColor="accent5" w:themeShade="80"/>
              </w:rPr>
              <w:t xml:space="preserve"> door u aangeleverde toets- en adviesrapport</w:t>
            </w:r>
            <w:r>
              <w:rPr>
                <w:color w:val="1F4E79" w:themeColor="accent5" w:themeShade="80"/>
              </w:rPr>
              <w:t>en</w:t>
            </w:r>
            <w:r w:rsidRPr="005C4AA6">
              <w:rPr>
                <w:color w:val="1F4E79" w:themeColor="accent5" w:themeShade="80"/>
              </w:rPr>
              <w:t>? U kunt de conclusie</w:t>
            </w:r>
            <w:r>
              <w:rPr>
                <w:color w:val="1F4E79" w:themeColor="accent5" w:themeShade="80"/>
              </w:rPr>
              <w:t>s</w:t>
            </w:r>
            <w:r w:rsidRPr="005C4AA6">
              <w:rPr>
                <w:color w:val="1F4E79" w:themeColor="accent5" w:themeShade="80"/>
              </w:rPr>
              <w:t xml:space="preserve"> hier beschrijven of verwijzen naar teksten in uw toets- en adviesrapport</w:t>
            </w:r>
            <w:r>
              <w:rPr>
                <w:color w:val="1F4E79" w:themeColor="accent5" w:themeShade="80"/>
              </w:rPr>
              <w:t>en</w:t>
            </w:r>
            <w:r w:rsidRPr="005C4AA6">
              <w:rPr>
                <w:color w:val="1F4E79" w:themeColor="accent5" w:themeShade="80"/>
              </w:rPr>
              <w:t>.</w:t>
            </w:r>
          </w:p>
          <w:p w14:paraId="1D3890DE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1E1A4E1F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7233BAF3" w14:textId="77777777" w:rsidR="00EF26F0" w:rsidRDefault="00EF26F0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1:</w:t>
            </w:r>
          </w:p>
          <w:p w14:paraId="4597E540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6F42B485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6D143E36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3CA38D09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69667001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1A5D6F74" w14:textId="77777777" w:rsidR="008B37F3" w:rsidRDefault="008B37F3" w:rsidP="0072379D">
            <w:pPr>
              <w:rPr>
                <w:color w:val="1F4E79" w:themeColor="accent5" w:themeShade="80"/>
              </w:rPr>
            </w:pPr>
          </w:p>
          <w:p w14:paraId="19E3B91F" w14:textId="3BA74060" w:rsidR="00EF26F0" w:rsidRDefault="00EF26F0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lastRenderedPageBreak/>
              <w:t>Case 2:</w:t>
            </w:r>
          </w:p>
          <w:p w14:paraId="50419D2C" w14:textId="77777777" w:rsidR="00EF26F0" w:rsidRPr="005C4AA6" w:rsidRDefault="00EF26F0" w:rsidP="0072379D">
            <w:pPr>
              <w:rPr>
                <w:color w:val="1F4E79" w:themeColor="accent5" w:themeShade="80"/>
              </w:rPr>
            </w:pPr>
          </w:p>
          <w:p w14:paraId="003782B2" w14:textId="77777777" w:rsidR="00EF26F0" w:rsidRPr="005C4AA6" w:rsidRDefault="00EF26F0" w:rsidP="0072379D">
            <w:pPr>
              <w:rPr>
                <w:color w:val="1F4E79" w:themeColor="accent5" w:themeShade="80"/>
              </w:rPr>
            </w:pPr>
          </w:p>
          <w:p w14:paraId="6C9D94BE" w14:textId="77777777" w:rsidR="00EF26F0" w:rsidRPr="005C4AA6" w:rsidRDefault="00EF26F0" w:rsidP="0072379D">
            <w:pPr>
              <w:rPr>
                <w:color w:val="1F4E79" w:themeColor="accent5" w:themeShade="80"/>
              </w:rPr>
            </w:pPr>
          </w:p>
          <w:p w14:paraId="7460320F" w14:textId="77777777" w:rsidR="00EF26F0" w:rsidRDefault="00EF26F0" w:rsidP="0072379D"/>
          <w:p w14:paraId="296D6D66" w14:textId="77777777" w:rsidR="00EF26F0" w:rsidRPr="00DC7A0B" w:rsidRDefault="00EF26F0" w:rsidP="0072379D">
            <w:pPr>
              <w:rPr>
                <w:color w:val="1F4E79" w:themeColor="accent5" w:themeShade="80"/>
              </w:rPr>
            </w:pPr>
            <w:r w:rsidRPr="00DC7A0B">
              <w:rPr>
                <w:color w:val="1F4E79" w:themeColor="accent5" w:themeShade="80"/>
              </w:rPr>
              <w:t>Case 3:</w:t>
            </w:r>
          </w:p>
          <w:p w14:paraId="660AB6F2" w14:textId="77777777" w:rsidR="00EF26F0" w:rsidRDefault="00EF26F0" w:rsidP="0072379D"/>
          <w:p w14:paraId="44195A66" w14:textId="77777777" w:rsidR="00EF26F0" w:rsidRDefault="00EF26F0" w:rsidP="0072379D"/>
          <w:p w14:paraId="1BADD7E5" w14:textId="77777777" w:rsidR="00EF26F0" w:rsidRDefault="00EF26F0" w:rsidP="0072379D"/>
          <w:p w14:paraId="774021B0" w14:textId="77777777" w:rsidR="00EF26F0" w:rsidRDefault="00EF26F0" w:rsidP="0072379D"/>
          <w:p w14:paraId="7259514C" w14:textId="77777777" w:rsidR="00EF26F0" w:rsidRDefault="00EF26F0" w:rsidP="0072379D"/>
          <w:p w14:paraId="6790D442" w14:textId="77777777" w:rsidR="00EF26F0" w:rsidRDefault="00EF26F0" w:rsidP="0072379D"/>
        </w:tc>
      </w:tr>
    </w:tbl>
    <w:p w14:paraId="3C8BF707" w14:textId="77777777" w:rsidR="00EF26F0" w:rsidRDefault="00EF26F0" w:rsidP="00EF26F0">
      <w:pPr>
        <w:rPr>
          <w:color w:val="1F4E79" w:themeColor="accent5" w:themeShade="80"/>
        </w:rPr>
      </w:pPr>
    </w:p>
    <w:p w14:paraId="6090A2E1" w14:textId="77777777" w:rsidR="00EF26F0" w:rsidRPr="00905250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05250">
        <w:rPr>
          <w:color w:val="1F4E79" w:themeColor="accent5" w:themeShade="80"/>
        </w:rPr>
        <w:t xml:space="preserve">Heeft u getoetst of in de RI&amp;E de volgende aspecten zijn beschreven? Vul daarvoor onderstaande tabel in en geef aan in welk document, </w:t>
      </w:r>
      <w:r>
        <w:rPr>
          <w:color w:val="1F4E79" w:themeColor="accent5" w:themeShade="80"/>
        </w:rPr>
        <w:t xml:space="preserve">op welke </w:t>
      </w:r>
      <w:r w:rsidRPr="00905250">
        <w:rPr>
          <w:color w:val="1F4E79" w:themeColor="accent5" w:themeShade="80"/>
        </w:rPr>
        <w:t>pagina het betreffende onderwerp beschreven is.</w:t>
      </w:r>
    </w:p>
    <w:p w14:paraId="27C57BB0" w14:textId="77777777" w:rsidR="00EF26F0" w:rsidRDefault="00EF26F0" w:rsidP="00EF26F0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1.3</w:t>
      </w:r>
      <w:r w:rsidRPr="001D5D26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per kolom:</w:t>
      </w:r>
    </w:p>
    <w:p w14:paraId="5E26E2A2" w14:textId="6131B667" w:rsidR="00EF26F0" w:rsidRDefault="00EF26F0" w:rsidP="00EF26F0">
      <w:pPr>
        <w:pStyle w:val="ListParagraph"/>
        <w:numPr>
          <w:ilvl w:val="0"/>
          <w:numId w:val="44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Is het genoemde aspect beschreven in de RI&amp;E? Ja/Nee/</w:t>
      </w:r>
      <w:r w:rsidR="00A520BE">
        <w:rPr>
          <w:color w:val="1F4E79" w:themeColor="accent5" w:themeShade="80"/>
        </w:rPr>
        <w:t>n.v.t.</w:t>
      </w:r>
      <w:r w:rsidRPr="00824413">
        <w:rPr>
          <w:b/>
          <w:bCs/>
          <w:color w:val="FF0000"/>
        </w:rPr>
        <w:t>*</w:t>
      </w:r>
    </w:p>
    <w:p w14:paraId="14D13693" w14:textId="77777777" w:rsidR="00EF26F0" w:rsidRDefault="00EF26F0" w:rsidP="00EF26F0">
      <w:pPr>
        <w:pStyle w:val="ListParagraph"/>
        <w:numPr>
          <w:ilvl w:val="0"/>
          <w:numId w:val="44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Indien Ja in kolom a: geef uw oordeel waarom in de </w:t>
      </w:r>
      <w:proofErr w:type="spellStart"/>
      <w:r>
        <w:rPr>
          <w:color w:val="1F4E79" w:themeColor="accent5" w:themeShade="80"/>
        </w:rPr>
        <w:t>RI&amp;E’s</w:t>
      </w:r>
      <w:proofErr w:type="spellEnd"/>
      <w:r>
        <w:rPr>
          <w:color w:val="1F4E79" w:themeColor="accent5" w:themeShade="80"/>
        </w:rPr>
        <w:t xml:space="preserve"> de aspecten voldoende zijn beschreven.</w:t>
      </w:r>
    </w:p>
    <w:p w14:paraId="6DDAC79F" w14:textId="77777777" w:rsidR="00824413" w:rsidRPr="00824413" w:rsidRDefault="00824413" w:rsidP="00824413">
      <w:pPr>
        <w:spacing w:after="0" w:line="240" w:lineRule="auto"/>
        <w:rPr>
          <w:b/>
          <w:bCs/>
          <w:color w:val="FF0000"/>
          <w:u w:val="single"/>
        </w:rPr>
      </w:pPr>
      <w:r w:rsidRPr="00824413">
        <w:rPr>
          <w:b/>
          <w:bCs/>
          <w:color w:val="FF0000"/>
          <w:u w:val="single"/>
        </w:rPr>
        <w:t>* Indien het antwoord hierboven ja is, dan aangeven in welk document en op welke pagina de informatiebronnen beschreven zijn.</w:t>
      </w:r>
    </w:p>
    <w:p w14:paraId="345E8EDC" w14:textId="77777777" w:rsidR="00EF26F0" w:rsidRPr="000D5A3B" w:rsidRDefault="00EF26F0" w:rsidP="00EF26F0">
      <w:pPr>
        <w:spacing w:after="0" w:line="240" w:lineRule="auto"/>
        <w:rPr>
          <w:color w:val="1F4E79" w:themeColor="accent5" w:themeShade="80"/>
        </w:rPr>
      </w:pPr>
    </w:p>
    <w:p w14:paraId="6F285CE8" w14:textId="77777777" w:rsidR="008B37F3" w:rsidRDefault="008B37F3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br w:type="page"/>
      </w:r>
    </w:p>
    <w:p w14:paraId="2A9B6DE8" w14:textId="0D89810C" w:rsidR="00EF26F0" w:rsidRPr="005E4C41" w:rsidRDefault="00EF26F0" w:rsidP="00EF26F0">
      <w:pPr>
        <w:pStyle w:val="ListParagraph"/>
        <w:ind w:left="0"/>
        <w:rPr>
          <w:b/>
          <w:bCs/>
          <w:color w:val="1F4E79" w:themeColor="accent5" w:themeShade="80"/>
        </w:rPr>
      </w:pPr>
      <w:r w:rsidRPr="005E4C41">
        <w:rPr>
          <w:b/>
          <w:bCs/>
          <w:color w:val="1F4E79" w:themeColor="accent5" w:themeShade="80"/>
        </w:rPr>
        <w:lastRenderedPageBreak/>
        <w:t>Tabel 1.</w:t>
      </w:r>
      <w:r>
        <w:rPr>
          <w:b/>
          <w:bCs/>
          <w:color w:val="1F4E79" w:themeColor="accent5" w:themeShade="80"/>
        </w:rPr>
        <w:t>3</w:t>
      </w: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671"/>
        <w:gridCol w:w="850"/>
        <w:gridCol w:w="2268"/>
        <w:gridCol w:w="851"/>
        <w:gridCol w:w="2268"/>
        <w:gridCol w:w="992"/>
        <w:gridCol w:w="2552"/>
      </w:tblGrid>
      <w:tr w:rsidR="00EF26F0" w:rsidRPr="00CF4150" w14:paraId="29B9A6DD" w14:textId="77777777" w:rsidTr="0072379D">
        <w:trPr>
          <w:tblHeader/>
        </w:trPr>
        <w:tc>
          <w:tcPr>
            <w:tcW w:w="3671" w:type="dxa"/>
            <w:vMerge w:val="restart"/>
            <w:shd w:val="clear" w:color="auto" w:fill="BFBFBF" w:themeFill="background1" w:themeFillShade="BF"/>
          </w:tcPr>
          <w:p w14:paraId="27D42AE9" w14:textId="77777777" w:rsidR="00EF26F0" w:rsidRPr="00CF4150" w:rsidRDefault="00EF26F0" w:rsidP="0072379D">
            <w:pPr>
              <w:rPr>
                <w:color w:val="1F4E79" w:themeColor="accent5" w:themeShade="80"/>
              </w:rPr>
            </w:pPr>
            <w:r w:rsidRPr="00CF4150">
              <w:rPr>
                <w:color w:val="1F4E79" w:themeColor="accent5" w:themeShade="80"/>
              </w:rPr>
              <w:t>Aspecten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14:paraId="117EE704" w14:textId="77777777" w:rsidR="00EF26F0" w:rsidRPr="00CF415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14:paraId="4C714B09" w14:textId="77777777" w:rsidR="00EF26F0" w:rsidRPr="00CF415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2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31587628" w14:textId="77777777" w:rsidR="00EF26F0" w:rsidRPr="00CF415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</w:t>
            </w:r>
          </w:p>
        </w:tc>
      </w:tr>
      <w:tr w:rsidR="00EF26F0" w:rsidRPr="00CF4150" w14:paraId="1940A58B" w14:textId="77777777" w:rsidTr="0072379D">
        <w:trPr>
          <w:tblHeader/>
        </w:trPr>
        <w:tc>
          <w:tcPr>
            <w:tcW w:w="3671" w:type="dxa"/>
            <w:vMerge/>
            <w:shd w:val="clear" w:color="auto" w:fill="BFBFBF" w:themeFill="background1" w:themeFillShade="BF"/>
          </w:tcPr>
          <w:p w14:paraId="524326F4" w14:textId="77777777" w:rsidR="00EF26F0" w:rsidRPr="00CF415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53A4118" w14:textId="77777777" w:rsidR="00EF26F0" w:rsidRPr="00CF415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6E0297B" w14:textId="77777777" w:rsidR="00EF26F0" w:rsidRPr="00CF415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0A445F2" w14:textId="77777777" w:rsidR="00EF26F0" w:rsidRPr="00CF415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91C5530" w14:textId="77777777" w:rsidR="00EF26F0" w:rsidRPr="00CF415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EFD1170" w14:textId="77777777" w:rsidR="00EF26F0" w:rsidRPr="00CF415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D92F152" w14:textId="77777777" w:rsidR="00EF26F0" w:rsidRPr="00CF4150" w:rsidRDefault="00EF26F0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</w:tr>
      <w:tr w:rsidR="00EF26F0" w:rsidRPr="002357D0" w14:paraId="1292AB62" w14:textId="77777777" w:rsidTr="0072379D">
        <w:tc>
          <w:tcPr>
            <w:tcW w:w="3671" w:type="dxa"/>
          </w:tcPr>
          <w:p w14:paraId="601B754C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1.1.8</w:t>
            </w:r>
            <w:r w:rsidRPr="002357D0">
              <w:rPr>
                <w:color w:val="1F4E79" w:themeColor="accent5" w:themeShade="80"/>
              </w:rPr>
              <w:tab/>
              <w:t>De invulling en uitvoering van de taken van de</w:t>
            </w:r>
            <w:r>
              <w:rPr>
                <w:color w:val="1F4E79" w:themeColor="accent5" w:themeShade="80"/>
              </w:rPr>
              <w:t xml:space="preserve"> </w:t>
            </w:r>
            <w:r w:rsidRPr="002357D0">
              <w:rPr>
                <w:color w:val="1F4E79" w:themeColor="accent5" w:themeShade="80"/>
              </w:rPr>
              <w:t>preventiemedewerkers</w:t>
            </w:r>
            <w:r w:rsidRPr="002357D0">
              <w:rPr>
                <w:rStyle w:val="FootnoteReference"/>
                <w:color w:val="1F4E79" w:themeColor="accent5" w:themeShade="80"/>
              </w:rPr>
              <w:footnoteReference w:id="2"/>
            </w:r>
          </w:p>
        </w:tc>
        <w:tc>
          <w:tcPr>
            <w:tcW w:w="850" w:type="dxa"/>
          </w:tcPr>
          <w:p w14:paraId="186FE078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170318BD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CD8C687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534507E7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1A4D0143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173620BD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2357D0" w14:paraId="0E464D06" w14:textId="77777777" w:rsidTr="0072379D">
        <w:tc>
          <w:tcPr>
            <w:tcW w:w="3671" w:type="dxa"/>
          </w:tcPr>
          <w:p w14:paraId="1FC59556" w14:textId="0605EA05" w:rsidR="00EF26F0" w:rsidRPr="002357D0" w:rsidRDefault="00EF26F0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1.1.9</w:t>
            </w:r>
            <w:r w:rsidRPr="002357D0">
              <w:rPr>
                <w:color w:val="1F4E79" w:themeColor="accent5" w:themeShade="80"/>
              </w:rPr>
              <w:tab/>
              <w:t>Het aantal benodigde preventiemedewerkers en de benodigde kennis en ervaring</w:t>
            </w:r>
            <w:r w:rsidR="00050491">
              <w:rPr>
                <w:rStyle w:val="FootnoteReference"/>
                <w:rFonts w:cstheme="minorHAnsi"/>
              </w:rPr>
              <w:t>2</w:t>
            </w:r>
          </w:p>
        </w:tc>
        <w:tc>
          <w:tcPr>
            <w:tcW w:w="850" w:type="dxa"/>
          </w:tcPr>
          <w:p w14:paraId="79FEC9B3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3E8CC07A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8C0EA41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5BE78299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5B8A1041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5A9E844C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2357D0" w14:paraId="456E525A" w14:textId="77777777" w:rsidTr="0072379D">
        <w:tc>
          <w:tcPr>
            <w:tcW w:w="3671" w:type="dxa"/>
          </w:tcPr>
          <w:p w14:paraId="3A05AADC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1.1.10</w:t>
            </w:r>
            <w:r w:rsidRPr="002357D0">
              <w:rPr>
                <w:color w:val="1F4E79" w:themeColor="accent5" w:themeShade="80"/>
              </w:rPr>
              <w:tab/>
              <w:t>Welke arbeidsgezondheidskundige onderzoeken nodig zijn, wat de inhoud en frequentie is</w:t>
            </w:r>
          </w:p>
        </w:tc>
        <w:tc>
          <w:tcPr>
            <w:tcW w:w="850" w:type="dxa"/>
          </w:tcPr>
          <w:p w14:paraId="06787EEF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57AA5577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C9D8A60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02D25E0B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5B6E8551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39FD4C8B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2357D0" w14:paraId="6F27312C" w14:textId="77777777" w:rsidTr="0072379D">
        <w:tc>
          <w:tcPr>
            <w:tcW w:w="3671" w:type="dxa"/>
          </w:tcPr>
          <w:p w14:paraId="345A2914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1.1.11</w:t>
            </w:r>
            <w:r w:rsidRPr="002357D0">
              <w:rPr>
                <w:color w:val="1F4E79" w:themeColor="accent5" w:themeShade="80"/>
              </w:rPr>
              <w:tab/>
            </w:r>
            <w:r>
              <w:rPr>
                <w:color w:val="1F4E79" w:themeColor="accent5" w:themeShade="80"/>
              </w:rPr>
              <w:t xml:space="preserve">Of het </w:t>
            </w:r>
            <w:r w:rsidRPr="002357D0">
              <w:rPr>
                <w:color w:val="1F4E79" w:themeColor="accent5" w:themeShade="80"/>
              </w:rPr>
              <w:t xml:space="preserve">arbobeleid </w:t>
            </w:r>
            <w:r>
              <w:rPr>
                <w:color w:val="1F4E79" w:themeColor="accent5" w:themeShade="80"/>
              </w:rPr>
              <w:t>beschreven en operationeel is</w:t>
            </w:r>
          </w:p>
        </w:tc>
        <w:tc>
          <w:tcPr>
            <w:tcW w:w="850" w:type="dxa"/>
          </w:tcPr>
          <w:p w14:paraId="01E6AAB4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092F64FB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A419D64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423FFC9B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2BCA979B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1626F239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2357D0" w14:paraId="6DEB3A3B" w14:textId="77777777" w:rsidTr="0072379D">
        <w:tc>
          <w:tcPr>
            <w:tcW w:w="3671" w:type="dxa"/>
          </w:tcPr>
          <w:p w14:paraId="4D96553A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1.1.12</w:t>
            </w:r>
            <w:r w:rsidRPr="002357D0">
              <w:rPr>
                <w:color w:val="1F4E79" w:themeColor="accent5" w:themeShade="80"/>
              </w:rPr>
              <w:tab/>
            </w:r>
            <w:r>
              <w:rPr>
                <w:color w:val="1F4E79" w:themeColor="accent5" w:themeShade="80"/>
              </w:rPr>
              <w:t xml:space="preserve">Of </w:t>
            </w:r>
            <w:r w:rsidRPr="002357D0">
              <w:rPr>
                <w:color w:val="1F4E79" w:themeColor="accent5" w:themeShade="80"/>
              </w:rPr>
              <w:t xml:space="preserve">de organisatie van de bedrijfshulpverlening </w:t>
            </w:r>
            <w:r>
              <w:rPr>
                <w:color w:val="1F4E79" w:themeColor="accent5" w:themeShade="80"/>
              </w:rPr>
              <w:t>beschreven en operationeel is</w:t>
            </w:r>
          </w:p>
        </w:tc>
        <w:tc>
          <w:tcPr>
            <w:tcW w:w="850" w:type="dxa"/>
          </w:tcPr>
          <w:p w14:paraId="1B506FCF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77DE1497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DC8CE22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3B98A9C5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6AB5C5FA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5A78F8BC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2357D0" w14:paraId="24FE0942" w14:textId="77777777" w:rsidTr="0072379D">
        <w:tc>
          <w:tcPr>
            <w:tcW w:w="3671" w:type="dxa"/>
          </w:tcPr>
          <w:p w14:paraId="7425E5E3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1.1.13</w:t>
            </w:r>
            <w:r w:rsidRPr="002357D0">
              <w:rPr>
                <w:color w:val="1F4E79" w:themeColor="accent5" w:themeShade="80"/>
              </w:rPr>
              <w:tab/>
              <w:t xml:space="preserve">Welke </w:t>
            </w:r>
            <w:proofErr w:type="spellStart"/>
            <w:r w:rsidRPr="002357D0">
              <w:rPr>
                <w:color w:val="1F4E79" w:themeColor="accent5" w:themeShade="80"/>
              </w:rPr>
              <w:t>risicobeperkende</w:t>
            </w:r>
            <w:proofErr w:type="spellEnd"/>
            <w:r w:rsidRPr="002357D0">
              <w:rPr>
                <w:color w:val="1F4E79" w:themeColor="accent5" w:themeShade="80"/>
              </w:rPr>
              <w:t xml:space="preserve"> maatregelen zijn genomen voor de aanwezige risico’s </w:t>
            </w:r>
          </w:p>
        </w:tc>
        <w:tc>
          <w:tcPr>
            <w:tcW w:w="850" w:type="dxa"/>
          </w:tcPr>
          <w:p w14:paraId="6CF12A6D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7AF58643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82CC37C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28542B5D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401054EB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4D9695CF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2357D0" w14:paraId="6FEDA3D8" w14:textId="77777777" w:rsidTr="0072379D">
        <w:tc>
          <w:tcPr>
            <w:tcW w:w="3671" w:type="dxa"/>
          </w:tcPr>
          <w:p w14:paraId="40B5E166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1.1.14</w:t>
            </w:r>
            <w:r w:rsidRPr="002357D0">
              <w:rPr>
                <w:color w:val="1F4E79" w:themeColor="accent5" w:themeShade="80"/>
              </w:rPr>
              <w:tab/>
              <w:t xml:space="preserve">Of de </w:t>
            </w:r>
            <w:proofErr w:type="spellStart"/>
            <w:r w:rsidRPr="002357D0">
              <w:rPr>
                <w:color w:val="1F4E79" w:themeColor="accent5" w:themeShade="80"/>
              </w:rPr>
              <w:t>risicobeperkende</w:t>
            </w:r>
            <w:proofErr w:type="spellEnd"/>
            <w:r w:rsidRPr="002357D0">
              <w:rPr>
                <w:color w:val="1F4E79" w:themeColor="accent5" w:themeShade="80"/>
              </w:rPr>
              <w:t xml:space="preserve"> maatregelen zijn getoetst aan de </w:t>
            </w:r>
            <w:proofErr w:type="spellStart"/>
            <w:r w:rsidRPr="002357D0">
              <w:rPr>
                <w:color w:val="1F4E79" w:themeColor="accent5" w:themeShade="80"/>
              </w:rPr>
              <w:t>arbeidshygiënische</w:t>
            </w:r>
            <w:proofErr w:type="spellEnd"/>
            <w:r w:rsidRPr="002357D0">
              <w:rPr>
                <w:color w:val="1F4E79" w:themeColor="accent5" w:themeShade="80"/>
              </w:rPr>
              <w:t xml:space="preserve"> principes en het redelijkerwijs principe</w:t>
            </w:r>
          </w:p>
        </w:tc>
        <w:tc>
          <w:tcPr>
            <w:tcW w:w="850" w:type="dxa"/>
          </w:tcPr>
          <w:p w14:paraId="1C94D748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151394BD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B3DD740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7E777BC0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48D37C38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745159C4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2357D0" w14:paraId="3BEAB283" w14:textId="77777777" w:rsidTr="0072379D">
        <w:tc>
          <w:tcPr>
            <w:tcW w:w="3671" w:type="dxa"/>
          </w:tcPr>
          <w:p w14:paraId="0AB38830" w14:textId="77777777" w:rsidR="00EF26F0" w:rsidRPr="002357D0" w:rsidRDefault="00EF26F0" w:rsidP="0072379D">
            <w:pPr>
              <w:ind w:left="20" w:hanging="20"/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1.1.15</w:t>
            </w:r>
            <w:r w:rsidRPr="002357D0">
              <w:rPr>
                <w:color w:val="1F4E79" w:themeColor="accent5" w:themeShade="80"/>
              </w:rPr>
              <w:tab/>
              <w:t xml:space="preserve">Of nadere </w:t>
            </w:r>
            <w:r>
              <w:rPr>
                <w:color w:val="1F4E79" w:themeColor="accent5" w:themeShade="80"/>
              </w:rPr>
              <w:t xml:space="preserve">of </w:t>
            </w:r>
            <w:r w:rsidRPr="002357D0">
              <w:rPr>
                <w:color w:val="1F4E79" w:themeColor="accent5" w:themeShade="80"/>
              </w:rPr>
              <w:t xml:space="preserve">verdiepende </w:t>
            </w:r>
            <w:proofErr w:type="spellStart"/>
            <w:r w:rsidRPr="002357D0">
              <w:rPr>
                <w:color w:val="1F4E79" w:themeColor="accent5" w:themeShade="80"/>
              </w:rPr>
              <w:t>RI&amp;E</w:t>
            </w:r>
            <w:r>
              <w:rPr>
                <w:color w:val="1F4E79" w:themeColor="accent5" w:themeShade="80"/>
              </w:rPr>
              <w:t>’</w:t>
            </w:r>
            <w:r w:rsidRPr="002357D0">
              <w:rPr>
                <w:color w:val="1F4E79" w:themeColor="accent5" w:themeShade="80"/>
              </w:rPr>
              <w:t>s</w:t>
            </w:r>
            <w:proofErr w:type="spellEnd"/>
            <w:r w:rsidRPr="002357D0">
              <w:rPr>
                <w:color w:val="1F4E79" w:themeColor="accent5" w:themeShade="80"/>
              </w:rPr>
              <w:t xml:space="preserve"> </w:t>
            </w:r>
            <w:r>
              <w:rPr>
                <w:color w:val="1F4E79" w:themeColor="accent5" w:themeShade="80"/>
              </w:rPr>
              <w:t xml:space="preserve">verplichtingen </w:t>
            </w:r>
            <w:r w:rsidRPr="002357D0">
              <w:rPr>
                <w:color w:val="1F4E79" w:themeColor="accent5" w:themeShade="80"/>
              </w:rPr>
              <w:t xml:space="preserve">en/of aanvullende </w:t>
            </w:r>
            <w:r>
              <w:rPr>
                <w:color w:val="1F4E79" w:themeColor="accent5" w:themeShade="80"/>
              </w:rPr>
              <w:t>onderzoeken</w:t>
            </w:r>
            <w:r w:rsidRPr="002357D0">
              <w:rPr>
                <w:color w:val="1F4E79" w:themeColor="accent5" w:themeShade="80"/>
              </w:rPr>
              <w:t xml:space="preserve"> nodig zijn </w:t>
            </w:r>
            <w:r w:rsidRPr="002357D0">
              <w:rPr>
                <w:color w:val="1F4E79" w:themeColor="accent5" w:themeShade="80"/>
              </w:rPr>
              <w:lastRenderedPageBreak/>
              <w:t>om blootstelling en risico</w:t>
            </w:r>
            <w:r>
              <w:rPr>
                <w:color w:val="1F4E79" w:themeColor="accent5" w:themeShade="80"/>
              </w:rPr>
              <w:t>’</w:t>
            </w:r>
            <w:r w:rsidRPr="002357D0">
              <w:rPr>
                <w:color w:val="1F4E79" w:themeColor="accent5" w:themeShade="80"/>
              </w:rPr>
              <w:t>s vast te stellen</w:t>
            </w:r>
          </w:p>
        </w:tc>
        <w:tc>
          <w:tcPr>
            <w:tcW w:w="850" w:type="dxa"/>
          </w:tcPr>
          <w:p w14:paraId="247C5083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50297879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1FF8D5A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23DE95E8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2D29A173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31238D26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</w:tr>
    </w:tbl>
    <w:p w14:paraId="35CF1EE9" w14:textId="77777777" w:rsidR="00EF26F0" w:rsidRPr="002357D0" w:rsidRDefault="00EF26F0" w:rsidP="00EF26F0">
      <w:pPr>
        <w:rPr>
          <w:color w:val="1F4E79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EF26F0" w:rsidRPr="002357D0" w14:paraId="1D58F379" w14:textId="77777777" w:rsidTr="0072379D">
        <w:tc>
          <w:tcPr>
            <w:tcW w:w="139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5E1A9E2" w14:textId="2F83E33F" w:rsidR="00EF26F0" w:rsidRDefault="00EF26F0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 xml:space="preserve">U heeft getoetst of de genoemde aspecten zijn beschreven in de </w:t>
            </w:r>
            <w:proofErr w:type="spellStart"/>
            <w:r w:rsidRPr="002357D0">
              <w:rPr>
                <w:color w:val="1F4E79" w:themeColor="accent5" w:themeShade="80"/>
              </w:rPr>
              <w:t>RI&amp;E</w:t>
            </w:r>
            <w:r>
              <w:rPr>
                <w:color w:val="1F4E79" w:themeColor="accent5" w:themeShade="80"/>
              </w:rPr>
              <w:t>’s</w:t>
            </w:r>
            <w:proofErr w:type="spellEnd"/>
            <w:r w:rsidRPr="002357D0">
              <w:rPr>
                <w:color w:val="1F4E79" w:themeColor="accent5" w:themeShade="80"/>
              </w:rPr>
              <w:t>.</w:t>
            </w:r>
            <w:r>
              <w:rPr>
                <w:color w:val="1F4E79" w:themeColor="accent5" w:themeShade="80"/>
              </w:rPr>
              <w:t xml:space="preserve"> </w:t>
            </w:r>
            <w:r w:rsidRPr="002357D0">
              <w:rPr>
                <w:color w:val="1F4E79" w:themeColor="accent5" w:themeShade="80"/>
              </w:rPr>
              <w:t xml:space="preserve">Wat </w:t>
            </w:r>
            <w:r>
              <w:rPr>
                <w:color w:val="1F4E79" w:themeColor="accent5" w:themeShade="80"/>
              </w:rPr>
              <w:t>zijn</w:t>
            </w:r>
            <w:r w:rsidRPr="002357D0">
              <w:rPr>
                <w:color w:val="1F4E79" w:themeColor="accent5" w:themeShade="80"/>
              </w:rPr>
              <w:t xml:space="preserve"> uw conclusie</w:t>
            </w:r>
            <w:r>
              <w:rPr>
                <w:color w:val="1F4E79" w:themeColor="accent5" w:themeShade="80"/>
              </w:rPr>
              <w:t>s</w:t>
            </w:r>
            <w:r w:rsidRPr="002357D0">
              <w:rPr>
                <w:color w:val="1F4E79" w:themeColor="accent5" w:themeShade="80"/>
              </w:rPr>
              <w:t xml:space="preserve"> daarover in </w:t>
            </w:r>
            <w:r w:rsidR="00287D30">
              <w:rPr>
                <w:color w:val="1F4E79" w:themeColor="accent5" w:themeShade="80"/>
              </w:rPr>
              <w:t>de</w:t>
            </w:r>
            <w:r w:rsidRPr="002357D0">
              <w:rPr>
                <w:color w:val="1F4E79" w:themeColor="accent5" w:themeShade="80"/>
              </w:rPr>
              <w:t xml:space="preserve"> door u aangeleverde toets- en adviesrapport</w:t>
            </w:r>
            <w:r>
              <w:rPr>
                <w:color w:val="1F4E79" w:themeColor="accent5" w:themeShade="80"/>
              </w:rPr>
              <w:t>en</w:t>
            </w:r>
            <w:r w:rsidRPr="002357D0">
              <w:rPr>
                <w:color w:val="1F4E79" w:themeColor="accent5" w:themeShade="80"/>
              </w:rPr>
              <w:t>? U kunt de conclusie</w:t>
            </w:r>
            <w:r>
              <w:rPr>
                <w:color w:val="1F4E79" w:themeColor="accent5" w:themeShade="80"/>
              </w:rPr>
              <w:t>s</w:t>
            </w:r>
            <w:r w:rsidRPr="002357D0">
              <w:rPr>
                <w:color w:val="1F4E79" w:themeColor="accent5" w:themeShade="80"/>
              </w:rPr>
              <w:t xml:space="preserve"> hier beschrijven of verwijzen naar teksten in uw toets- en adviesrapport</w:t>
            </w:r>
            <w:r>
              <w:rPr>
                <w:color w:val="1F4E79" w:themeColor="accent5" w:themeShade="80"/>
              </w:rPr>
              <w:t>en</w:t>
            </w:r>
            <w:r w:rsidRPr="002357D0">
              <w:rPr>
                <w:color w:val="1F4E79" w:themeColor="accent5" w:themeShade="80"/>
              </w:rPr>
              <w:t>.</w:t>
            </w:r>
          </w:p>
          <w:p w14:paraId="1D3F29C1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1B31A51C" w14:textId="77777777" w:rsidR="00EF26F0" w:rsidRDefault="00EF26F0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1:</w:t>
            </w:r>
          </w:p>
          <w:p w14:paraId="5A97EE66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11A1A6FC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018FC28E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03276D20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1A920632" w14:textId="77777777" w:rsidR="00EF26F0" w:rsidRDefault="00EF26F0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 xml:space="preserve">Case 2: </w:t>
            </w:r>
          </w:p>
          <w:p w14:paraId="6F047986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  <w:p w14:paraId="19B6F491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  <w:p w14:paraId="1AD129AE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6538CB3B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4ED97A2A" w14:textId="77777777" w:rsidR="00EF26F0" w:rsidRDefault="00EF26F0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3:</w:t>
            </w:r>
          </w:p>
          <w:p w14:paraId="08306E09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44F9FB67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452E77BC" w14:textId="77777777" w:rsidR="00EF26F0" w:rsidRDefault="00EF26F0" w:rsidP="0072379D">
            <w:pPr>
              <w:rPr>
                <w:color w:val="1F4E79" w:themeColor="accent5" w:themeShade="80"/>
              </w:rPr>
            </w:pPr>
          </w:p>
          <w:p w14:paraId="22B42E8E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  <w:p w14:paraId="756ACD75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</w:tr>
    </w:tbl>
    <w:p w14:paraId="78812712" w14:textId="77777777" w:rsidR="00EF26F0" w:rsidRDefault="00EF26F0" w:rsidP="00EF26F0"/>
    <w:p w14:paraId="0DC4CDA3" w14:textId="77777777" w:rsidR="00EF26F0" w:rsidRPr="00D92037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D92037">
        <w:rPr>
          <w:color w:val="1F4E79" w:themeColor="accent5" w:themeShade="80"/>
        </w:rPr>
        <w:t xml:space="preserve">Heeft u getoetst of de werkgever in de </w:t>
      </w:r>
      <w:proofErr w:type="spellStart"/>
      <w:r w:rsidRPr="00D92037">
        <w:rPr>
          <w:color w:val="1F4E79" w:themeColor="accent5" w:themeShade="80"/>
        </w:rPr>
        <w:t>RI&amp;E’s</w:t>
      </w:r>
      <w:proofErr w:type="spellEnd"/>
      <w:r w:rsidRPr="00D92037">
        <w:rPr>
          <w:color w:val="1F4E79" w:themeColor="accent5" w:themeShade="80"/>
        </w:rPr>
        <w:t xml:space="preserve"> is ingegaan op alle wettelijke verplichtingen zoals beschreven in bijlage 4 van het document Examenplan Arbokerndeskundige?</w:t>
      </w:r>
      <w:r>
        <w:rPr>
          <w:color w:val="1F4E79" w:themeColor="accent5" w:themeShade="80"/>
        </w:rPr>
        <w:t xml:space="preserve"> </w:t>
      </w:r>
      <w:r w:rsidRPr="00D92037">
        <w:rPr>
          <w:color w:val="1F4E79" w:themeColor="accent5" w:themeShade="80"/>
        </w:rPr>
        <w:t>Geef aan hoe u dit heeft vastgesteld. U kunt het hier beschrijven of verwijzen naar teksten in uw toets- en adviesrapporten.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574A2F1F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2118F80" w14:textId="77777777" w:rsidR="00EF26F0" w:rsidRDefault="00EF26F0" w:rsidP="0072379D">
            <w:r>
              <w:t xml:space="preserve">Case 1: </w:t>
            </w:r>
          </w:p>
          <w:p w14:paraId="06BAFE91" w14:textId="77777777" w:rsidR="00EF26F0" w:rsidRDefault="00EF26F0" w:rsidP="0072379D"/>
          <w:p w14:paraId="4EC4A4B7" w14:textId="77777777" w:rsidR="00EF26F0" w:rsidRDefault="00EF26F0" w:rsidP="0072379D"/>
          <w:p w14:paraId="357FAE98" w14:textId="77777777" w:rsidR="00EF26F0" w:rsidRDefault="00EF26F0" w:rsidP="0072379D">
            <w:r>
              <w:lastRenderedPageBreak/>
              <w:t xml:space="preserve">Case 2: </w:t>
            </w:r>
          </w:p>
          <w:p w14:paraId="7E59C585" w14:textId="77777777" w:rsidR="00EF26F0" w:rsidRDefault="00EF26F0" w:rsidP="0072379D"/>
          <w:p w14:paraId="54FB8A62" w14:textId="77777777" w:rsidR="00EF26F0" w:rsidRDefault="00EF26F0" w:rsidP="0072379D"/>
          <w:p w14:paraId="50F8B03C" w14:textId="77777777" w:rsidR="00EF26F0" w:rsidRDefault="00EF26F0" w:rsidP="0072379D"/>
          <w:p w14:paraId="6F8DD771" w14:textId="77777777" w:rsidR="00EF26F0" w:rsidRDefault="00EF26F0" w:rsidP="0072379D"/>
          <w:p w14:paraId="2F8F0E9A" w14:textId="77777777" w:rsidR="00EF26F0" w:rsidRDefault="00EF26F0" w:rsidP="0072379D">
            <w:r>
              <w:t>Case 3:</w:t>
            </w:r>
          </w:p>
          <w:p w14:paraId="1E2FE9DD" w14:textId="77777777" w:rsidR="00EF26F0" w:rsidRDefault="00EF26F0" w:rsidP="0072379D"/>
          <w:p w14:paraId="2F2B7471" w14:textId="77777777" w:rsidR="00EF26F0" w:rsidRDefault="00EF26F0" w:rsidP="0072379D"/>
          <w:p w14:paraId="311ECC86" w14:textId="77777777" w:rsidR="00EF26F0" w:rsidRDefault="00EF26F0" w:rsidP="0072379D"/>
          <w:p w14:paraId="0598F05F" w14:textId="77777777" w:rsidR="00EF26F0" w:rsidRDefault="00EF26F0" w:rsidP="0072379D"/>
        </w:tc>
      </w:tr>
    </w:tbl>
    <w:p w14:paraId="53FEA475" w14:textId="77777777" w:rsidR="00EF26F0" w:rsidRDefault="00EF26F0" w:rsidP="00EF26F0"/>
    <w:p w14:paraId="6AF8016E" w14:textId="77777777" w:rsidR="00EF26F0" w:rsidRDefault="00EF26F0" w:rsidP="00EF26F0">
      <w:pPr>
        <w:pStyle w:val="Heading3"/>
        <w:rPr>
          <w:b/>
          <w:bCs/>
          <w:color w:val="FF0000"/>
        </w:rPr>
      </w:pPr>
      <w:bookmarkStart w:id="18" w:name="_Toc77151863"/>
      <w:bookmarkStart w:id="19" w:name="_Toc77169061"/>
      <w:bookmarkStart w:id="20" w:name="_Toc77327625"/>
      <w:bookmarkStart w:id="21" w:name="_Toc81985098"/>
      <w:bookmarkStart w:id="22" w:name="_Toc83799903"/>
      <w:bookmarkStart w:id="23" w:name="_Toc90561610"/>
      <w:bookmarkStart w:id="24" w:name="_Toc96425755"/>
      <w:bookmarkStart w:id="25" w:name="_Toc99356383"/>
      <w:r>
        <w:rPr>
          <w:b/>
          <w:bCs/>
          <w:color w:val="FF0000"/>
        </w:rPr>
        <w:t xml:space="preserve">1.2 </w:t>
      </w:r>
      <w:r w:rsidRPr="00410AA8">
        <w:rPr>
          <w:b/>
          <w:bCs/>
          <w:color w:val="FF0000"/>
        </w:rPr>
        <w:t>Toetsen op actualiteit en borging van de actualiteit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75BCC80" w14:textId="77777777" w:rsidR="00EF26F0" w:rsidRPr="00D92037" w:rsidRDefault="00EF26F0" w:rsidP="00EF26F0"/>
    <w:p w14:paraId="27C127F0" w14:textId="77777777" w:rsidR="00EF26F0" w:rsidRPr="002357D0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D92037">
        <w:rPr>
          <w:color w:val="1F4E79" w:themeColor="accent5" w:themeShade="80"/>
        </w:rPr>
        <w:t>Heeft u getoetst of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 xml:space="preserve">de </w:t>
      </w:r>
      <w:proofErr w:type="spellStart"/>
      <w:r w:rsidRPr="002357D0">
        <w:rPr>
          <w:color w:val="1F4E79" w:themeColor="accent5" w:themeShade="80"/>
        </w:rPr>
        <w:t>RI&amp;E</w:t>
      </w:r>
      <w:r>
        <w:rPr>
          <w:color w:val="1F4E79" w:themeColor="accent5" w:themeShade="80"/>
        </w:rPr>
        <w:t>’s</w:t>
      </w:r>
      <w:proofErr w:type="spellEnd"/>
      <w:r w:rsidRPr="002357D0">
        <w:rPr>
          <w:color w:val="1F4E79" w:themeColor="accent5" w:themeShade="80"/>
        </w:rPr>
        <w:t xml:space="preserve"> actueel </w:t>
      </w:r>
      <w:r>
        <w:rPr>
          <w:color w:val="1F4E79" w:themeColor="accent5" w:themeShade="80"/>
        </w:rPr>
        <w:t>zijn en</w:t>
      </w:r>
      <w:r w:rsidRPr="002357D0">
        <w:rPr>
          <w:color w:val="1F4E79" w:themeColor="accent5" w:themeShade="80"/>
        </w:rPr>
        <w:t xml:space="preserve"> er een procedure is om de </w:t>
      </w:r>
      <w:proofErr w:type="spellStart"/>
      <w:r w:rsidRPr="002357D0">
        <w:rPr>
          <w:color w:val="1F4E79" w:themeColor="accent5" w:themeShade="80"/>
        </w:rPr>
        <w:t>RI</w:t>
      </w:r>
      <w:r>
        <w:rPr>
          <w:color w:val="1F4E79" w:themeColor="accent5" w:themeShade="80"/>
        </w:rPr>
        <w:t>&amp;</w:t>
      </w:r>
      <w:r w:rsidRPr="002357D0">
        <w:rPr>
          <w:color w:val="1F4E79" w:themeColor="accent5" w:themeShade="80"/>
        </w:rPr>
        <w:t>E</w:t>
      </w:r>
      <w:r>
        <w:rPr>
          <w:color w:val="1F4E79" w:themeColor="accent5" w:themeShade="80"/>
        </w:rPr>
        <w:t>’s</w:t>
      </w:r>
      <w:proofErr w:type="spellEnd"/>
      <w:r w:rsidRPr="002357D0">
        <w:rPr>
          <w:color w:val="1F4E79" w:themeColor="accent5" w:themeShade="80"/>
        </w:rPr>
        <w:t xml:space="preserve"> actueel te houden?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Geef aan hoe u beide aspecten heeft vastgesteld.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EF26F0" w14:paraId="244511B4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825E912" w14:textId="77777777" w:rsidR="00EF26F0" w:rsidRDefault="00EF26F0" w:rsidP="0072379D">
            <w:r>
              <w:t xml:space="preserve">Case 1: </w:t>
            </w:r>
          </w:p>
          <w:p w14:paraId="216B2AF0" w14:textId="77777777" w:rsidR="00EF26F0" w:rsidRDefault="00EF26F0" w:rsidP="0072379D"/>
          <w:p w14:paraId="275AF309" w14:textId="77777777" w:rsidR="00EF26F0" w:rsidRDefault="00EF26F0" w:rsidP="0072379D"/>
          <w:p w14:paraId="672A5C6F" w14:textId="77777777" w:rsidR="00EF26F0" w:rsidRDefault="00EF26F0" w:rsidP="0072379D"/>
          <w:p w14:paraId="5F29090E" w14:textId="77777777" w:rsidR="00EF26F0" w:rsidRDefault="00EF26F0" w:rsidP="0072379D"/>
          <w:p w14:paraId="444D4C28" w14:textId="77777777" w:rsidR="00EF26F0" w:rsidRDefault="00EF26F0" w:rsidP="0072379D">
            <w:r>
              <w:t xml:space="preserve">Case 2: </w:t>
            </w:r>
          </w:p>
          <w:p w14:paraId="646F6DDA" w14:textId="77777777" w:rsidR="00EF26F0" w:rsidRDefault="00EF26F0" w:rsidP="0072379D"/>
          <w:p w14:paraId="21D61D70" w14:textId="77777777" w:rsidR="00EF26F0" w:rsidRDefault="00EF26F0" w:rsidP="0072379D"/>
          <w:p w14:paraId="2E3411FA" w14:textId="77777777" w:rsidR="00EF26F0" w:rsidRDefault="00EF26F0" w:rsidP="0072379D"/>
          <w:p w14:paraId="1EA277D1" w14:textId="77777777" w:rsidR="00EF26F0" w:rsidRDefault="00EF26F0" w:rsidP="0072379D"/>
          <w:p w14:paraId="59DB5827" w14:textId="77777777" w:rsidR="00EF26F0" w:rsidRDefault="00EF26F0" w:rsidP="0072379D">
            <w:r>
              <w:t>Case 3:</w:t>
            </w:r>
          </w:p>
          <w:p w14:paraId="4ED1B818" w14:textId="77777777" w:rsidR="00EF26F0" w:rsidRDefault="00EF26F0" w:rsidP="0072379D"/>
          <w:p w14:paraId="5E904815" w14:textId="77777777" w:rsidR="00EF26F0" w:rsidRDefault="00EF26F0" w:rsidP="0072379D"/>
          <w:p w14:paraId="602A45E3" w14:textId="77777777" w:rsidR="00EF26F0" w:rsidRDefault="00EF26F0" w:rsidP="0072379D"/>
          <w:p w14:paraId="50C803C2" w14:textId="77777777" w:rsidR="00EF26F0" w:rsidRDefault="00EF26F0" w:rsidP="0072379D"/>
        </w:tc>
      </w:tr>
    </w:tbl>
    <w:p w14:paraId="06B55F7C" w14:textId="77777777" w:rsidR="00EF26F0" w:rsidRDefault="00EF26F0" w:rsidP="00EF26F0">
      <w:pPr>
        <w:pStyle w:val="Heading3"/>
        <w:rPr>
          <w:b/>
          <w:bCs/>
          <w:color w:val="FF0000"/>
        </w:rPr>
      </w:pPr>
      <w:bookmarkStart w:id="26" w:name="_Toc77151864"/>
      <w:bookmarkStart w:id="27" w:name="_Toc77169062"/>
      <w:bookmarkStart w:id="28" w:name="_Toc77327626"/>
      <w:bookmarkStart w:id="29" w:name="_Toc81985099"/>
      <w:bookmarkStart w:id="30" w:name="_Toc83799904"/>
      <w:bookmarkStart w:id="31" w:name="_Toc90561611"/>
      <w:bookmarkStart w:id="32" w:name="_Toc96425756"/>
      <w:bookmarkStart w:id="33" w:name="_Toc99356384"/>
      <w:r>
        <w:rPr>
          <w:b/>
          <w:bCs/>
          <w:color w:val="FF0000"/>
        </w:rPr>
        <w:lastRenderedPageBreak/>
        <w:t xml:space="preserve">1.3 </w:t>
      </w:r>
      <w:r w:rsidRPr="00E60D35">
        <w:rPr>
          <w:b/>
          <w:bCs/>
          <w:color w:val="FF0000"/>
        </w:rPr>
        <w:t>Toetsen op voldoen aan actuele inzichten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71CBB1C" w14:textId="77777777" w:rsidR="00EF26F0" w:rsidRPr="00651B28" w:rsidRDefault="00EF26F0" w:rsidP="00EF26F0"/>
    <w:p w14:paraId="244321AD" w14:textId="77777777" w:rsidR="00EF26F0" w:rsidRPr="00651B28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651B28">
        <w:rPr>
          <w:color w:val="1F4E79" w:themeColor="accent5" w:themeShade="80"/>
        </w:rPr>
        <w:t xml:space="preserve">Heeft u getoetst of de </w:t>
      </w:r>
      <w:proofErr w:type="spellStart"/>
      <w:r w:rsidRPr="00651B28">
        <w:rPr>
          <w:color w:val="1F4E79" w:themeColor="accent5" w:themeShade="80"/>
        </w:rPr>
        <w:t>RI&amp;E’s</w:t>
      </w:r>
      <w:proofErr w:type="spellEnd"/>
      <w:r w:rsidRPr="00651B28">
        <w:rPr>
          <w:color w:val="1F4E79" w:themeColor="accent5" w:themeShade="80"/>
        </w:rPr>
        <w:t xml:space="preserve"> voldoe</w:t>
      </w:r>
      <w:r>
        <w:rPr>
          <w:color w:val="1F4E79" w:themeColor="accent5" w:themeShade="80"/>
        </w:rPr>
        <w:t>n</w:t>
      </w:r>
      <w:r w:rsidRPr="00651B28">
        <w:rPr>
          <w:color w:val="1F4E79" w:themeColor="accent5" w:themeShade="80"/>
        </w:rPr>
        <w:t xml:space="preserve"> aan actuele inzichten over:</w:t>
      </w:r>
    </w:p>
    <w:p w14:paraId="3E6FB11B" w14:textId="77777777" w:rsidR="00EF26F0" w:rsidRPr="002357D0" w:rsidRDefault="00EF26F0" w:rsidP="00EF26F0">
      <w:pPr>
        <w:pStyle w:val="ListParagraph"/>
        <w:numPr>
          <w:ilvl w:val="1"/>
          <w:numId w:val="14"/>
        </w:numPr>
        <w:ind w:left="851" w:hanging="567"/>
        <w:rPr>
          <w:color w:val="1F4E79" w:themeColor="accent5" w:themeShade="80"/>
        </w:rPr>
      </w:pPr>
      <w:r w:rsidRPr="002357D0">
        <w:rPr>
          <w:color w:val="1F4E79" w:themeColor="accent5" w:themeShade="80"/>
        </w:rPr>
        <w:t>Gezondheids- en veiligheidsrisico’s?</w:t>
      </w:r>
    </w:p>
    <w:p w14:paraId="5DEA28AE" w14:textId="77777777" w:rsidR="00EF26F0" w:rsidRPr="002357D0" w:rsidRDefault="00EF26F0" w:rsidP="00EF26F0">
      <w:pPr>
        <w:pStyle w:val="ListParagraph"/>
        <w:numPr>
          <w:ilvl w:val="1"/>
          <w:numId w:val="14"/>
        </w:numPr>
        <w:ind w:left="851" w:hanging="567"/>
        <w:rPr>
          <w:color w:val="1F4E79" w:themeColor="accent5" w:themeShade="80"/>
        </w:rPr>
      </w:pP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maatregelen</w:t>
      </w:r>
      <w:r w:rsidRPr="002357D0">
        <w:rPr>
          <w:color w:val="1F4E79" w:themeColor="accent5" w:themeShade="80"/>
        </w:rPr>
        <w:t xml:space="preserve">? </w:t>
      </w:r>
    </w:p>
    <w:p w14:paraId="7B278D2C" w14:textId="77777777" w:rsidR="00EF26F0" w:rsidRPr="002357D0" w:rsidRDefault="00EF26F0" w:rsidP="00EF26F0">
      <w:pPr>
        <w:rPr>
          <w:color w:val="1F4E79" w:themeColor="accent5" w:themeShade="80"/>
        </w:rPr>
      </w:pPr>
      <w:r w:rsidRPr="002357D0">
        <w:rPr>
          <w:color w:val="1F4E79" w:themeColor="accent5" w:themeShade="80"/>
        </w:rPr>
        <w:t>Geef aan hoe u beide aspecten heeft vastgesteld.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13877" w:type="dxa"/>
        <w:tblLook w:val="04A0" w:firstRow="1" w:lastRow="0" w:firstColumn="1" w:lastColumn="0" w:noHBand="0" w:noVBand="1"/>
      </w:tblPr>
      <w:tblGrid>
        <w:gridCol w:w="13877"/>
      </w:tblGrid>
      <w:tr w:rsidR="00EF26F0" w:rsidRPr="002357D0" w14:paraId="2B086A56" w14:textId="77777777" w:rsidTr="0072379D">
        <w:tc>
          <w:tcPr>
            <w:tcW w:w="1387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75FDBC1" w14:textId="77777777" w:rsidR="00EF26F0" w:rsidRDefault="00EF26F0" w:rsidP="0072379D">
            <w:r>
              <w:t xml:space="preserve">Case 1: </w:t>
            </w:r>
          </w:p>
          <w:p w14:paraId="737E3DDF" w14:textId="77777777" w:rsidR="00EF26F0" w:rsidRDefault="00EF26F0" w:rsidP="0072379D"/>
          <w:p w14:paraId="4D188E25" w14:textId="77777777" w:rsidR="00EF26F0" w:rsidRDefault="00EF26F0" w:rsidP="0072379D"/>
          <w:p w14:paraId="4211FE47" w14:textId="77777777" w:rsidR="00EF26F0" w:rsidRDefault="00EF26F0" w:rsidP="0072379D"/>
          <w:p w14:paraId="4754C5A8" w14:textId="77777777" w:rsidR="00EF26F0" w:rsidRDefault="00EF26F0" w:rsidP="0072379D"/>
          <w:p w14:paraId="1A2F8C09" w14:textId="77777777" w:rsidR="00EF26F0" w:rsidRDefault="00EF26F0" w:rsidP="0072379D">
            <w:r>
              <w:t xml:space="preserve">Case 2: </w:t>
            </w:r>
          </w:p>
          <w:p w14:paraId="2D1BEC1E" w14:textId="77777777" w:rsidR="00EF26F0" w:rsidRDefault="00EF26F0" w:rsidP="0072379D"/>
          <w:p w14:paraId="233E133E" w14:textId="77777777" w:rsidR="00EF26F0" w:rsidRDefault="00EF26F0" w:rsidP="0072379D"/>
          <w:p w14:paraId="1F74EAEC" w14:textId="77777777" w:rsidR="00EF26F0" w:rsidRDefault="00EF26F0" w:rsidP="0072379D"/>
          <w:p w14:paraId="63651874" w14:textId="77777777" w:rsidR="00EF26F0" w:rsidRDefault="00EF26F0" w:rsidP="0072379D"/>
          <w:p w14:paraId="3868073D" w14:textId="77777777" w:rsidR="00EF26F0" w:rsidRDefault="00EF26F0" w:rsidP="0072379D">
            <w:r>
              <w:t>Case 3:</w:t>
            </w:r>
          </w:p>
          <w:p w14:paraId="09EA749F" w14:textId="77777777" w:rsidR="00EF26F0" w:rsidRDefault="00EF26F0" w:rsidP="0072379D"/>
          <w:p w14:paraId="0288B9DA" w14:textId="77777777" w:rsidR="00EF26F0" w:rsidRDefault="00EF26F0" w:rsidP="0072379D"/>
          <w:p w14:paraId="524E9B9D" w14:textId="77777777" w:rsidR="00EF26F0" w:rsidRDefault="00EF26F0" w:rsidP="0072379D"/>
          <w:p w14:paraId="2CB4B174" w14:textId="77777777" w:rsidR="00EF26F0" w:rsidRPr="002357D0" w:rsidRDefault="00EF26F0" w:rsidP="0072379D">
            <w:pPr>
              <w:rPr>
                <w:color w:val="1F4E79" w:themeColor="accent5" w:themeShade="80"/>
              </w:rPr>
            </w:pPr>
          </w:p>
        </w:tc>
      </w:tr>
    </w:tbl>
    <w:p w14:paraId="7CE42BBF" w14:textId="77777777" w:rsidR="00EF26F0" w:rsidRDefault="00EF26F0" w:rsidP="00EF26F0">
      <w:pPr>
        <w:rPr>
          <w:color w:val="1F4E79" w:themeColor="accent5" w:themeShade="80"/>
        </w:rPr>
      </w:pPr>
    </w:p>
    <w:p w14:paraId="2F25B8CC" w14:textId="77777777" w:rsidR="004057EA" w:rsidRDefault="004057EA">
      <w:pPr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</w:pPr>
      <w:bookmarkStart w:id="34" w:name="_Toc77151865"/>
      <w:bookmarkStart w:id="35" w:name="_Toc77169063"/>
      <w:bookmarkStart w:id="36" w:name="_Toc77327627"/>
      <w:bookmarkStart w:id="37" w:name="_Toc81985100"/>
      <w:bookmarkStart w:id="38" w:name="_Toc83799905"/>
      <w:bookmarkStart w:id="39" w:name="_Toc90561612"/>
      <w:bookmarkStart w:id="40" w:name="_Toc96425757"/>
      <w:bookmarkStart w:id="41" w:name="_Toc99356385"/>
      <w:r>
        <w:rPr>
          <w:b/>
          <w:bCs/>
          <w:color w:val="FF0000"/>
        </w:rPr>
        <w:br w:type="page"/>
      </w:r>
    </w:p>
    <w:p w14:paraId="586F3BAA" w14:textId="3659D3F9" w:rsidR="00EF26F0" w:rsidRDefault="00EF26F0" w:rsidP="00EF26F0">
      <w:pPr>
        <w:pStyle w:val="Heading3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1.4 </w:t>
      </w:r>
      <w:r w:rsidRPr="00B5010D">
        <w:rPr>
          <w:b/>
          <w:bCs/>
          <w:color w:val="FF0000"/>
        </w:rPr>
        <w:t>Toetsen op betrouwbaarheid</w:t>
      </w:r>
      <w:bookmarkEnd w:id="34"/>
      <w:bookmarkEnd w:id="35"/>
      <w:r w:rsidRPr="00B5010D">
        <w:rPr>
          <w:b/>
          <w:bCs/>
          <w:color w:val="FF0000"/>
        </w:rPr>
        <w:t xml:space="preserve"> aan de hand van de aspecten 1.4.1 t/m 1.4.3 uit de taakbeschrijving</w:t>
      </w:r>
      <w:bookmarkEnd w:id="36"/>
      <w:bookmarkEnd w:id="37"/>
      <w:bookmarkEnd w:id="38"/>
      <w:bookmarkEnd w:id="39"/>
      <w:bookmarkEnd w:id="40"/>
      <w:bookmarkEnd w:id="41"/>
    </w:p>
    <w:p w14:paraId="3E50DD92" w14:textId="77777777" w:rsidR="00EF26F0" w:rsidRPr="00651B28" w:rsidRDefault="00EF26F0" w:rsidP="00EF26F0"/>
    <w:p w14:paraId="3F510AB2" w14:textId="77777777" w:rsidR="00EF26F0" w:rsidRPr="002357D0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651B28">
        <w:rPr>
          <w:color w:val="1F4E79" w:themeColor="accent5" w:themeShade="80"/>
        </w:rPr>
        <w:t>Heeft u getoetst of</w:t>
      </w:r>
      <w:r>
        <w:rPr>
          <w:color w:val="1F4E79" w:themeColor="accent5" w:themeShade="80"/>
        </w:rPr>
        <w:t xml:space="preserve"> d</w:t>
      </w:r>
      <w:r w:rsidRPr="002357D0">
        <w:rPr>
          <w:color w:val="1F4E79" w:themeColor="accent5" w:themeShade="80"/>
        </w:rPr>
        <w:t>e blootstellingen aan de risico</w:t>
      </w:r>
      <w:r>
        <w:rPr>
          <w:color w:val="1F4E79" w:themeColor="accent5" w:themeShade="80"/>
        </w:rPr>
        <w:t>’</w:t>
      </w:r>
      <w:r w:rsidRPr="002357D0">
        <w:rPr>
          <w:color w:val="1F4E79" w:themeColor="accent5" w:themeShade="80"/>
        </w:rPr>
        <w:t>s representatief in beeld zijn gebracht (geen over- of onderschatting)?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Geef aan hoe u deze aspecten heeft vastgesteld.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EF26F0" w14:paraId="339F3F98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31434A5" w14:textId="77777777" w:rsidR="00EF26F0" w:rsidRDefault="00EF26F0" w:rsidP="0072379D">
            <w:r>
              <w:t xml:space="preserve">Case 1: </w:t>
            </w:r>
          </w:p>
          <w:p w14:paraId="59345995" w14:textId="77777777" w:rsidR="00EF26F0" w:rsidRDefault="00EF26F0" w:rsidP="0072379D"/>
          <w:p w14:paraId="485D9972" w14:textId="77777777" w:rsidR="00EF26F0" w:rsidRDefault="00EF26F0" w:rsidP="0072379D"/>
          <w:p w14:paraId="49D48EF8" w14:textId="77777777" w:rsidR="00EF26F0" w:rsidRDefault="00EF26F0" w:rsidP="0072379D"/>
          <w:p w14:paraId="7A7D90CA" w14:textId="77777777" w:rsidR="00EF26F0" w:rsidRDefault="00EF26F0" w:rsidP="0072379D"/>
          <w:p w14:paraId="3E288746" w14:textId="77777777" w:rsidR="00EF26F0" w:rsidRDefault="00EF26F0" w:rsidP="0072379D">
            <w:r>
              <w:t xml:space="preserve">Case 2: </w:t>
            </w:r>
          </w:p>
          <w:p w14:paraId="33DA65DE" w14:textId="77777777" w:rsidR="00EF26F0" w:rsidRDefault="00EF26F0" w:rsidP="0072379D"/>
          <w:p w14:paraId="5C82BC87" w14:textId="77777777" w:rsidR="00EF26F0" w:rsidRDefault="00EF26F0" w:rsidP="0072379D"/>
          <w:p w14:paraId="1E8780CE" w14:textId="77777777" w:rsidR="00EF26F0" w:rsidRDefault="00EF26F0" w:rsidP="0072379D"/>
          <w:p w14:paraId="4F6518AE" w14:textId="77777777" w:rsidR="00EF26F0" w:rsidRDefault="00EF26F0" w:rsidP="0072379D"/>
          <w:p w14:paraId="7470ADBD" w14:textId="77777777" w:rsidR="00EF26F0" w:rsidRDefault="00EF26F0" w:rsidP="0072379D">
            <w:r>
              <w:t>Case 3:</w:t>
            </w:r>
          </w:p>
          <w:p w14:paraId="21C62665" w14:textId="77777777" w:rsidR="00EF26F0" w:rsidRDefault="00EF26F0" w:rsidP="0072379D"/>
          <w:p w14:paraId="49BBB88C" w14:textId="77777777" w:rsidR="00EF26F0" w:rsidRDefault="00EF26F0" w:rsidP="0072379D"/>
          <w:p w14:paraId="41A3B41E" w14:textId="77777777" w:rsidR="00EF26F0" w:rsidRDefault="00EF26F0" w:rsidP="0072379D"/>
          <w:p w14:paraId="4041B3E5" w14:textId="77777777" w:rsidR="00EF26F0" w:rsidRDefault="00EF26F0" w:rsidP="0072379D"/>
        </w:tc>
      </w:tr>
    </w:tbl>
    <w:p w14:paraId="7F57772B" w14:textId="77777777" w:rsidR="00EF26F0" w:rsidRDefault="00EF26F0" w:rsidP="00EF26F0">
      <w:pPr>
        <w:pStyle w:val="ListParagraph"/>
      </w:pPr>
    </w:p>
    <w:p w14:paraId="59839B5D" w14:textId="77777777" w:rsidR="00EF26F0" w:rsidRPr="002357D0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getoetst of d</w:t>
      </w:r>
      <w:r w:rsidRPr="002357D0">
        <w:rPr>
          <w:color w:val="1F4E79" w:themeColor="accent5" w:themeShade="80"/>
        </w:rPr>
        <w:t xml:space="preserve">e blootstellingen met gevalideerde methodes </w:t>
      </w:r>
      <w:r>
        <w:rPr>
          <w:color w:val="1F4E79" w:themeColor="accent5" w:themeShade="80"/>
        </w:rPr>
        <w:t xml:space="preserve">zijn </w:t>
      </w:r>
      <w:r w:rsidRPr="002357D0">
        <w:rPr>
          <w:color w:val="1F4E79" w:themeColor="accent5" w:themeShade="80"/>
        </w:rPr>
        <w:t>onderzocht en in kaart gebracht?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Geef aan hoe u d</w:t>
      </w:r>
      <w:r>
        <w:rPr>
          <w:color w:val="1F4E79" w:themeColor="accent5" w:themeShade="80"/>
        </w:rPr>
        <w:t>it</w:t>
      </w:r>
      <w:r w:rsidRPr="002357D0">
        <w:rPr>
          <w:color w:val="1F4E79" w:themeColor="accent5" w:themeShade="80"/>
        </w:rPr>
        <w:t xml:space="preserve"> heeft vastgesteld.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35FBE9C7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8EC2A9C" w14:textId="77777777" w:rsidR="00EF26F0" w:rsidRDefault="00EF26F0" w:rsidP="0072379D">
            <w:r>
              <w:t xml:space="preserve">Case 1: </w:t>
            </w:r>
          </w:p>
          <w:p w14:paraId="072B64C3" w14:textId="77777777" w:rsidR="00EF26F0" w:rsidRDefault="00EF26F0" w:rsidP="0072379D"/>
          <w:p w14:paraId="26C54843" w14:textId="77777777" w:rsidR="00EF26F0" w:rsidRDefault="00EF26F0" w:rsidP="0072379D"/>
          <w:p w14:paraId="7971E763" w14:textId="77777777" w:rsidR="00EF26F0" w:rsidRDefault="00EF26F0" w:rsidP="0072379D"/>
          <w:p w14:paraId="21C6B1E2" w14:textId="77777777" w:rsidR="00EF26F0" w:rsidRDefault="00EF26F0" w:rsidP="0072379D"/>
          <w:p w14:paraId="5EA2FAC0" w14:textId="77777777" w:rsidR="00EF26F0" w:rsidRDefault="00EF26F0" w:rsidP="0072379D">
            <w:r>
              <w:t xml:space="preserve">Case 2: </w:t>
            </w:r>
          </w:p>
          <w:p w14:paraId="2D7A74D0" w14:textId="77777777" w:rsidR="00EF26F0" w:rsidRDefault="00EF26F0" w:rsidP="0072379D"/>
          <w:p w14:paraId="4DE019F7" w14:textId="77777777" w:rsidR="00EF26F0" w:rsidRDefault="00EF26F0" w:rsidP="0072379D"/>
          <w:p w14:paraId="4862F8D7" w14:textId="77777777" w:rsidR="00EF26F0" w:rsidRDefault="00EF26F0" w:rsidP="0072379D">
            <w:r>
              <w:lastRenderedPageBreak/>
              <w:t>Case 3:</w:t>
            </w:r>
          </w:p>
          <w:p w14:paraId="17F13EC7" w14:textId="77777777" w:rsidR="00EF26F0" w:rsidRDefault="00EF26F0" w:rsidP="0072379D"/>
          <w:p w14:paraId="1D0216A3" w14:textId="77777777" w:rsidR="00EF26F0" w:rsidRDefault="00EF26F0" w:rsidP="0072379D"/>
          <w:p w14:paraId="742B237C" w14:textId="77777777" w:rsidR="00EF26F0" w:rsidRDefault="00EF26F0" w:rsidP="0072379D"/>
          <w:p w14:paraId="35FD35B2" w14:textId="77777777" w:rsidR="00EF26F0" w:rsidRDefault="00EF26F0" w:rsidP="0072379D"/>
          <w:p w14:paraId="4E01CC00" w14:textId="77777777" w:rsidR="00EF26F0" w:rsidRDefault="00EF26F0" w:rsidP="0072379D"/>
        </w:tc>
      </w:tr>
    </w:tbl>
    <w:p w14:paraId="1C443F9A" w14:textId="77777777" w:rsidR="00EF26F0" w:rsidRDefault="00EF26F0" w:rsidP="00EF26F0">
      <w:pPr>
        <w:pStyle w:val="ListParagraph"/>
        <w:numPr>
          <w:ilvl w:val="0"/>
          <w:numId w:val="15"/>
        </w:numPr>
        <w:rPr>
          <w:color w:val="FFFFFF" w:themeColor="background1"/>
        </w:rPr>
      </w:pPr>
      <w:r>
        <w:rPr>
          <w:color w:val="FFFFFF" w:themeColor="background1"/>
        </w:rPr>
        <w:lastRenderedPageBreak/>
        <w:t>.4.3</w:t>
      </w:r>
      <w:r>
        <w:rPr>
          <w:color w:val="FFFFFF" w:themeColor="background1"/>
        </w:rPr>
        <w:tab/>
      </w:r>
      <w:r w:rsidRPr="00771F4A">
        <w:rPr>
          <w:color w:val="FFFFFF" w:themeColor="background1"/>
        </w:rPr>
        <w:t>De oorzaken van de risico</w:t>
      </w:r>
      <w:r>
        <w:rPr>
          <w:color w:val="FFFFFF" w:themeColor="background1"/>
        </w:rPr>
        <w:t>’</w:t>
      </w:r>
      <w:r w:rsidRPr="00771F4A">
        <w:rPr>
          <w:color w:val="FFFFFF" w:themeColor="background1"/>
        </w:rPr>
        <w:t>s zijn geanalyseerd?</w:t>
      </w:r>
    </w:p>
    <w:p w14:paraId="0148B54A" w14:textId="444098C3" w:rsidR="00EF26F0" w:rsidRPr="00BF78D4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getoetst of d</w:t>
      </w:r>
      <w:r w:rsidRPr="00BF78D4">
        <w:rPr>
          <w:color w:val="1F4E79" w:themeColor="accent5" w:themeShade="80"/>
        </w:rPr>
        <w:t>e evaluatie van de blootstelling correct is uitgevoerd</w:t>
      </w:r>
      <w:r>
        <w:rPr>
          <w:color w:val="1F4E79" w:themeColor="accent5" w:themeShade="80"/>
        </w:rPr>
        <w:t xml:space="preserve">? Is de blootstelling vergeleken </w:t>
      </w:r>
      <w:r w:rsidRPr="00BF78D4">
        <w:rPr>
          <w:color w:val="1F4E79" w:themeColor="accent5" w:themeShade="80"/>
        </w:rPr>
        <w:t>met relevante wettelijke en wetenschappelijk onderbouwde grenswaarden?</w:t>
      </w:r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 xml:space="preserve">Geef aan hoe u </w:t>
      </w:r>
      <w:r>
        <w:rPr>
          <w:color w:val="1F4E79" w:themeColor="accent5" w:themeShade="80"/>
        </w:rPr>
        <w:t>dit</w:t>
      </w:r>
      <w:r w:rsidRPr="00BF78D4">
        <w:rPr>
          <w:color w:val="1F4E79" w:themeColor="accent5" w:themeShade="80"/>
        </w:rPr>
        <w:t xml:space="preserve"> heeft vastgesteld.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28909CDD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D5F9027" w14:textId="77777777" w:rsidR="00EF26F0" w:rsidRDefault="00EF26F0" w:rsidP="0072379D">
            <w:r>
              <w:t xml:space="preserve">Case 1: </w:t>
            </w:r>
          </w:p>
          <w:p w14:paraId="362A11D2" w14:textId="77777777" w:rsidR="00EF26F0" w:rsidRDefault="00EF26F0" w:rsidP="0072379D"/>
          <w:p w14:paraId="06FA6894" w14:textId="77777777" w:rsidR="00EF26F0" w:rsidRDefault="00EF26F0" w:rsidP="0072379D"/>
          <w:p w14:paraId="4F8AAD96" w14:textId="77777777" w:rsidR="00EF26F0" w:rsidRDefault="00EF26F0" w:rsidP="0072379D"/>
          <w:p w14:paraId="163239B2" w14:textId="77777777" w:rsidR="00EF26F0" w:rsidRDefault="00EF26F0" w:rsidP="0072379D"/>
          <w:p w14:paraId="1FDC3237" w14:textId="77777777" w:rsidR="00EF26F0" w:rsidRDefault="00EF26F0" w:rsidP="0072379D">
            <w:r>
              <w:t xml:space="preserve">Case 2: </w:t>
            </w:r>
          </w:p>
          <w:p w14:paraId="5D7F2592" w14:textId="77777777" w:rsidR="00EF26F0" w:rsidRDefault="00EF26F0" w:rsidP="0072379D"/>
          <w:p w14:paraId="71D137B7" w14:textId="77777777" w:rsidR="00EF26F0" w:rsidRDefault="00EF26F0" w:rsidP="0072379D"/>
          <w:p w14:paraId="025353FB" w14:textId="77777777" w:rsidR="00EF26F0" w:rsidRDefault="00EF26F0" w:rsidP="0072379D"/>
          <w:p w14:paraId="51C97842" w14:textId="77777777" w:rsidR="00EF26F0" w:rsidRDefault="00EF26F0" w:rsidP="0072379D"/>
          <w:p w14:paraId="39175F09" w14:textId="77777777" w:rsidR="00EF26F0" w:rsidRDefault="00EF26F0" w:rsidP="0072379D">
            <w:r>
              <w:t>Case 3:</w:t>
            </w:r>
          </w:p>
          <w:p w14:paraId="50A5ABB1" w14:textId="77777777" w:rsidR="00EF26F0" w:rsidRDefault="00EF26F0" w:rsidP="0072379D"/>
          <w:p w14:paraId="7EB893D1" w14:textId="77777777" w:rsidR="00EF26F0" w:rsidRDefault="00EF26F0" w:rsidP="0072379D"/>
          <w:p w14:paraId="0A0BB60F" w14:textId="77777777" w:rsidR="00EF26F0" w:rsidRDefault="00EF26F0" w:rsidP="0072379D"/>
          <w:p w14:paraId="7E541E1C" w14:textId="77777777" w:rsidR="00EF26F0" w:rsidRDefault="00EF26F0" w:rsidP="0072379D"/>
          <w:p w14:paraId="7C140F01" w14:textId="77777777" w:rsidR="00EF26F0" w:rsidRDefault="00EF26F0" w:rsidP="0072379D"/>
        </w:tc>
      </w:tr>
    </w:tbl>
    <w:p w14:paraId="4A33113D" w14:textId="77777777" w:rsidR="00DE1133" w:rsidRDefault="00DE1133" w:rsidP="00EF26F0">
      <w:pPr>
        <w:pStyle w:val="Heading2"/>
        <w:rPr>
          <w:color w:val="FF0000"/>
        </w:rPr>
      </w:pPr>
      <w:bookmarkStart w:id="42" w:name="_Toc77151866"/>
      <w:bookmarkStart w:id="43" w:name="_Toc77169064"/>
      <w:bookmarkStart w:id="44" w:name="_Toc77327628"/>
      <w:bookmarkStart w:id="45" w:name="_Toc90561613"/>
      <w:bookmarkStart w:id="46" w:name="_Toc96425758"/>
      <w:bookmarkStart w:id="47" w:name="_Toc99356386"/>
    </w:p>
    <w:p w14:paraId="5BDBFFBB" w14:textId="77777777" w:rsidR="00DE1133" w:rsidRDefault="00DE1133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76E0B63E" w14:textId="242934D1" w:rsidR="00EF26F0" w:rsidRDefault="00EF26F0" w:rsidP="00EF26F0">
      <w:pPr>
        <w:pStyle w:val="Heading2"/>
        <w:rPr>
          <w:color w:val="FF0000"/>
        </w:rPr>
      </w:pPr>
      <w:r w:rsidRPr="006E4930">
        <w:rPr>
          <w:color w:val="FF0000"/>
        </w:rPr>
        <w:lastRenderedPageBreak/>
        <w:t>Hoofdtaak 2</w:t>
      </w:r>
      <w:r w:rsidRPr="006E4930">
        <w:rPr>
          <w:color w:val="FF0000"/>
        </w:rPr>
        <w:tab/>
        <w:t>Toetsen van het plan van aanpak</w:t>
      </w:r>
      <w:bookmarkEnd w:id="42"/>
      <w:bookmarkEnd w:id="43"/>
      <w:bookmarkEnd w:id="44"/>
      <w:bookmarkEnd w:id="45"/>
      <w:bookmarkEnd w:id="46"/>
      <w:bookmarkEnd w:id="47"/>
    </w:p>
    <w:p w14:paraId="25BC5984" w14:textId="77777777" w:rsidR="00EF26F0" w:rsidRDefault="00EF26F0" w:rsidP="00EF26F0">
      <w:pPr>
        <w:pStyle w:val="Heading3"/>
        <w:rPr>
          <w:b/>
          <w:bCs/>
        </w:rPr>
      </w:pPr>
    </w:p>
    <w:p w14:paraId="45C2F37F" w14:textId="77777777" w:rsidR="00EF26F0" w:rsidRDefault="00EF26F0" w:rsidP="00EF26F0">
      <w:pPr>
        <w:pStyle w:val="Heading3"/>
        <w:rPr>
          <w:b/>
          <w:bCs/>
          <w:color w:val="FF0000"/>
        </w:rPr>
      </w:pPr>
      <w:bookmarkStart w:id="48" w:name="_Toc77327629"/>
      <w:bookmarkStart w:id="49" w:name="_Toc81985102"/>
      <w:bookmarkStart w:id="50" w:name="_Toc83799907"/>
      <w:bookmarkStart w:id="51" w:name="_Toc90561614"/>
      <w:bookmarkStart w:id="52" w:name="_Toc96425759"/>
      <w:bookmarkStart w:id="53" w:name="_Toc99356387"/>
      <w:r w:rsidRPr="002F13BA">
        <w:rPr>
          <w:b/>
          <w:bCs/>
          <w:color w:val="FF0000"/>
        </w:rPr>
        <w:t>Toetsen van het plan van aanpak op de aspecten 2.1 t/m 2.9 uit de taakbeschrijving</w:t>
      </w:r>
      <w:bookmarkEnd w:id="48"/>
      <w:bookmarkEnd w:id="49"/>
      <w:bookmarkEnd w:id="50"/>
      <w:bookmarkEnd w:id="51"/>
      <w:bookmarkEnd w:id="52"/>
      <w:bookmarkEnd w:id="53"/>
    </w:p>
    <w:p w14:paraId="6304211B" w14:textId="77777777" w:rsidR="00EF26F0" w:rsidRPr="009D64A8" w:rsidRDefault="00EF26F0" w:rsidP="00EF26F0"/>
    <w:p w14:paraId="3076FE13" w14:textId="77777777" w:rsidR="00EF26F0" w:rsidRDefault="00EF26F0" w:rsidP="00EF26F0">
      <w:pPr>
        <w:pStyle w:val="Heading3"/>
        <w:rPr>
          <w:rFonts w:asciiTheme="minorHAnsi" w:hAnsiTheme="minorHAnsi"/>
          <w:color w:val="1F4E79" w:themeColor="accent5" w:themeShade="80"/>
          <w:sz w:val="22"/>
          <w:szCs w:val="22"/>
        </w:rPr>
      </w:pPr>
      <w:bookmarkStart w:id="54" w:name="_Toc77151867"/>
      <w:bookmarkStart w:id="55" w:name="_Toc77169065"/>
      <w:bookmarkStart w:id="56" w:name="_Toc77327630"/>
      <w:bookmarkStart w:id="57" w:name="_Toc81985103"/>
      <w:bookmarkStart w:id="58" w:name="_Toc83799908"/>
      <w:bookmarkStart w:id="59" w:name="_Toc90561615"/>
      <w:bookmarkStart w:id="60" w:name="_Toc96425760"/>
      <w:bookmarkStart w:id="61" w:name="_Toc99356388"/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BF78D4">
        <w:rPr>
          <w:rFonts w:asciiTheme="minorHAnsi" w:hAnsiTheme="minorHAnsi"/>
          <w:color w:val="1F4E79" w:themeColor="accent5" w:themeShade="80"/>
          <w:sz w:val="22"/>
          <w:szCs w:val="22"/>
        </w:rPr>
        <w:t>Heeft u getoetst of in het plan van aanpak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rFonts w:asciiTheme="minorHAnsi" w:hAnsiTheme="minorHAnsi"/>
          <w:color w:val="1F4E79" w:themeColor="accent5" w:themeShade="80"/>
          <w:sz w:val="22"/>
          <w:szCs w:val="22"/>
        </w:rPr>
        <w:t xml:space="preserve"> de volgende onderwerpen staan beschreven. </w:t>
      </w:r>
      <w:r w:rsidRPr="00844F75">
        <w:rPr>
          <w:rFonts w:asciiTheme="minorHAnsi" w:hAnsiTheme="minorHAnsi"/>
          <w:color w:val="1F4E79" w:themeColor="accent5" w:themeShade="80"/>
          <w:sz w:val="22"/>
          <w:szCs w:val="22"/>
        </w:rPr>
        <w:t xml:space="preserve">Vul daarvoor onderstaande tabel in en geef aan in welk document, </w:t>
      </w:r>
      <w:r>
        <w:rPr>
          <w:rFonts w:asciiTheme="minorHAnsi" w:hAnsiTheme="minorHAnsi"/>
          <w:color w:val="1F4E79" w:themeColor="accent5" w:themeShade="80"/>
          <w:sz w:val="22"/>
          <w:szCs w:val="22"/>
        </w:rPr>
        <w:t xml:space="preserve">op welke </w:t>
      </w:r>
      <w:r w:rsidRPr="00844F75">
        <w:rPr>
          <w:rFonts w:asciiTheme="minorHAnsi" w:hAnsiTheme="minorHAnsi"/>
          <w:color w:val="1F4E79" w:themeColor="accent5" w:themeShade="80"/>
          <w:sz w:val="22"/>
          <w:szCs w:val="22"/>
        </w:rPr>
        <w:t>pagina het betreffende onderwerp beschreven is.</w:t>
      </w:r>
    </w:p>
    <w:p w14:paraId="5FFDDCA4" w14:textId="77777777" w:rsidR="00EF26F0" w:rsidRDefault="00EF26F0" w:rsidP="00EF26F0">
      <w:pPr>
        <w:pStyle w:val="ListParagraph"/>
        <w:ind w:left="360"/>
        <w:rPr>
          <w:color w:val="1F4E79" w:themeColor="accent5" w:themeShade="80"/>
        </w:rPr>
      </w:pPr>
    </w:p>
    <w:p w14:paraId="29067332" w14:textId="77777777" w:rsidR="00EF26F0" w:rsidRDefault="00EF26F0" w:rsidP="00EF26F0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1.4</w:t>
      </w:r>
      <w:r w:rsidRPr="001D5D26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per kolom:</w:t>
      </w:r>
    </w:p>
    <w:p w14:paraId="777E030D" w14:textId="77777777" w:rsidR="00EF26F0" w:rsidRDefault="00EF26F0" w:rsidP="00EF26F0">
      <w:pPr>
        <w:pStyle w:val="ListParagraph"/>
        <w:numPr>
          <w:ilvl w:val="0"/>
          <w:numId w:val="45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Is het genoemde aspect beschreven in het plan van aanpak? Ja/Nee</w:t>
      </w:r>
      <w:r w:rsidRPr="00A968D2">
        <w:rPr>
          <w:b/>
          <w:bCs/>
          <w:color w:val="FF0000"/>
        </w:rPr>
        <w:t>*</w:t>
      </w:r>
    </w:p>
    <w:p w14:paraId="38480B46" w14:textId="77777777" w:rsidR="00EF26F0" w:rsidRDefault="00EF26F0" w:rsidP="00EF26F0">
      <w:pPr>
        <w:pStyle w:val="ListParagraph"/>
        <w:numPr>
          <w:ilvl w:val="0"/>
          <w:numId w:val="45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Ja in kolom a: geef uw oordeel waarom het aspect in het plan van aanpak voldoende is beschreven.</w:t>
      </w:r>
    </w:p>
    <w:p w14:paraId="4A5E47C2" w14:textId="77777777" w:rsidR="00A968D2" w:rsidRPr="00A968D2" w:rsidRDefault="00A968D2" w:rsidP="00A968D2">
      <w:pPr>
        <w:spacing w:after="0" w:line="240" w:lineRule="auto"/>
        <w:rPr>
          <w:b/>
          <w:bCs/>
          <w:color w:val="FF0000"/>
          <w:u w:val="single"/>
        </w:rPr>
      </w:pPr>
      <w:r w:rsidRPr="00A968D2">
        <w:rPr>
          <w:b/>
          <w:bCs/>
          <w:color w:val="FF0000"/>
          <w:u w:val="single"/>
        </w:rPr>
        <w:t>* Indien het antwoord hierboven ja is, dan aangeven in welk document en op welke pagina de informatiebronnen beschreven zijn.</w:t>
      </w:r>
    </w:p>
    <w:p w14:paraId="7F81A2DB" w14:textId="77777777" w:rsidR="00EF26F0" w:rsidRPr="000D5A3B" w:rsidRDefault="00EF26F0" w:rsidP="00EF26F0">
      <w:pPr>
        <w:spacing w:after="0" w:line="240" w:lineRule="auto"/>
        <w:rPr>
          <w:color w:val="1F4E79" w:themeColor="accent5" w:themeShade="80"/>
        </w:rPr>
      </w:pPr>
    </w:p>
    <w:p w14:paraId="2B51A2C5" w14:textId="77777777" w:rsidR="00EF26F0" w:rsidRPr="005E4C41" w:rsidRDefault="00EF26F0" w:rsidP="00EF26F0">
      <w:pPr>
        <w:pStyle w:val="ListParagraph"/>
        <w:ind w:left="0"/>
        <w:rPr>
          <w:b/>
          <w:bCs/>
          <w:color w:val="1F4E79" w:themeColor="accent5" w:themeShade="80"/>
        </w:rPr>
      </w:pPr>
      <w:r w:rsidRPr="005E4C41">
        <w:rPr>
          <w:b/>
          <w:bCs/>
          <w:color w:val="1F4E79" w:themeColor="accent5" w:themeShade="80"/>
        </w:rPr>
        <w:t>Tabel 1.</w:t>
      </w:r>
      <w:r>
        <w:rPr>
          <w:b/>
          <w:bCs/>
          <w:color w:val="1F4E79" w:themeColor="accent5" w:themeShade="80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2552"/>
        <w:gridCol w:w="708"/>
        <w:gridCol w:w="2410"/>
        <w:gridCol w:w="709"/>
        <w:gridCol w:w="2835"/>
      </w:tblGrid>
      <w:tr w:rsidR="00EF26F0" w:rsidRPr="00CB3AB1" w14:paraId="26E37AE9" w14:textId="77777777" w:rsidTr="0072379D">
        <w:trPr>
          <w:tblHeader/>
        </w:trPr>
        <w:tc>
          <w:tcPr>
            <w:tcW w:w="3397" w:type="dxa"/>
            <w:shd w:val="clear" w:color="auto" w:fill="BFBFBF" w:themeFill="background1" w:themeFillShade="BF"/>
          </w:tcPr>
          <w:p w14:paraId="75DE391A" w14:textId="77777777" w:rsidR="00EF26F0" w:rsidRPr="006D7B41" w:rsidRDefault="00EF26F0" w:rsidP="0072379D">
            <w:pPr>
              <w:rPr>
                <w:color w:val="FFFFFF" w:themeColor="background1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Aspecten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69419CF8" w14:textId="77777777" w:rsidR="00EF26F0" w:rsidRPr="00842466" w:rsidRDefault="00EF26F0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>
              <w:rPr>
                <w:rFonts w:cstheme="minorHAnsi"/>
                <w:color w:val="1F4E79" w:themeColor="accent5" w:themeShade="80"/>
              </w:rPr>
              <w:t>Case 1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14:paraId="152FC01F" w14:textId="77777777" w:rsidR="00EF26F0" w:rsidRPr="00842466" w:rsidRDefault="00EF26F0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>
              <w:rPr>
                <w:rFonts w:cstheme="minorHAnsi"/>
                <w:color w:val="1F4E79" w:themeColor="accent5" w:themeShade="80"/>
              </w:rPr>
              <w:t>Case 2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63EA198F" w14:textId="77777777" w:rsidR="00EF26F0" w:rsidRPr="00842466" w:rsidRDefault="00EF26F0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>
              <w:rPr>
                <w:rFonts w:cstheme="minorHAnsi"/>
                <w:color w:val="1F4E79" w:themeColor="accent5" w:themeShade="80"/>
              </w:rPr>
              <w:t>Case 3</w:t>
            </w:r>
          </w:p>
        </w:tc>
      </w:tr>
      <w:tr w:rsidR="00EF26F0" w:rsidRPr="00CB3AB1" w14:paraId="7BD3AD18" w14:textId="77777777" w:rsidTr="0072379D">
        <w:trPr>
          <w:tblHeader/>
        </w:trPr>
        <w:tc>
          <w:tcPr>
            <w:tcW w:w="3397" w:type="dxa"/>
            <w:shd w:val="clear" w:color="auto" w:fill="BFBFBF" w:themeFill="background1" w:themeFillShade="BF"/>
          </w:tcPr>
          <w:p w14:paraId="7FEF0F10" w14:textId="77777777" w:rsidR="00EF26F0" w:rsidRDefault="00EF26F0" w:rsidP="0072379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121D186" w14:textId="77777777" w:rsidR="00EF26F0" w:rsidRPr="00842466" w:rsidRDefault="00EF26F0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96FCD22" w14:textId="77777777" w:rsidR="00EF26F0" w:rsidRPr="00842466" w:rsidRDefault="00EF26F0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b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311D67D2" w14:textId="77777777" w:rsidR="00EF26F0" w:rsidRPr="00842466" w:rsidRDefault="00EF26F0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024AE4B" w14:textId="77777777" w:rsidR="00EF26F0" w:rsidRPr="00842466" w:rsidRDefault="00EF26F0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b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A3F4645" w14:textId="77777777" w:rsidR="00EF26F0" w:rsidRPr="00842466" w:rsidRDefault="00EF26F0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877826E" w14:textId="77777777" w:rsidR="00EF26F0" w:rsidRPr="00842466" w:rsidRDefault="00EF26F0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b</w:t>
            </w:r>
          </w:p>
        </w:tc>
      </w:tr>
      <w:tr w:rsidR="00EF26F0" w:rsidRPr="00BF78D4" w14:paraId="27B9D8E4" w14:textId="77777777" w:rsidTr="0072379D">
        <w:tc>
          <w:tcPr>
            <w:tcW w:w="3397" w:type="dxa"/>
          </w:tcPr>
          <w:p w14:paraId="02A46A95" w14:textId="77777777" w:rsidR="00EF26F0" w:rsidRPr="00BF78D4" w:rsidRDefault="00EF26F0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2.1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De juiste </w:t>
            </w:r>
            <w:proofErr w:type="spellStart"/>
            <w:r>
              <w:rPr>
                <w:rFonts w:cstheme="minorHAnsi"/>
                <w:color w:val="1F4E79" w:themeColor="accent5" w:themeShade="80"/>
              </w:rPr>
              <w:t>risicobeperkende</w:t>
            </w:r>
            <w:proofErr w:type="spellEnd"/>
            <w:r>
              <w:rPr>
                <w:rFonts w:cstheme="minorHAnsi"/>
                <w:color w:val="1F4E79" w:themeColor="accent5" w:themeShade="80"/>
              </w:rPr>
              <w:t xml:space="preserve"> maatregelen</w:t>
            </w:r>
            <w:r w:rsidRPr="00BF78D4">
              <w:rPr>
                <w:rFonts w:cstheme="minorHAnsi"/>
                <w:color w:val="1F4E79" w:themeColor="accent5" w:themeShade="80"/>
              </w:rPr>
              <w:t xml:space="preserve"> zijn beschreven</w:t>
            </w:r>
          </w:p>
        </w:tc>
        <w:tc>
          <w:tcPr>
            <w:tcW w:w="709" w:type="dxa"/>
          </w:tcPr>
          <w:p w14:paraId="78998927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352F91C2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7CF7A24E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431A7A94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69DD5D80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6C58DA41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BF78D4" w14:paraId="0A2E98CF" w14:textId="77777777" w:rsidTr="0072379D">
        <w:tc>
          <w:tcPr>
            <w:tcW w:w="3397" w:type="dxa"/>
          </w:tcPr>
          <w:p w14:paraId="1FC25E40" w14:textId="77777777" w:rsidR="00EF26F0" w:rsidRPr="00BF78D4" w:rsidRDefault="00EF26F0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2.2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De </w:t>
            </w:r>
            <w:proofErr w:type="spellStart"/>
            <w:r w:rsidRPr="00BF78D4">
              <w:rPr>
                <w:rFonts w:cstheme="minorHAnsi"/>
                <w:color w:val="1F4E79" w:themeColor="accent5" w:themeShade="80"/>
              </w:rPr>
              <w:t>arbeidshygiënische</w:t>
            </w:r>
            <w:proofErr w:type="spellEnd"/>
            <w:r w:rsidRPr="00BF78D4">
              <w:rPr>
                <w:rFonts w:cstheme="minorHAnsi"/>
                <w:color w:val="1F4E79" w:themeColor="accent5" w:themeShade="80"/>
              </w:rPr>
              <w:t xml:space="preserve"> principes zijn toegepast</w:t>
            </w:r>
          </w:p>
        </w:tc>
        <w:tc>
          <w:tcPr>
            <w:tcW w:w="709" w:type="dxa"/>
          </w:tcPr>
          <w:p w14:paraId="7EA6724C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527BBE87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704910B0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3E12335D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5B494156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245C762E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BF78D4" w14:paraId="58E5094D" w14:textId="77777777" w:rsidTr="0072379D">
        <w:tc>
          <w:tcPr>
            <w:tcW w:w="3397" w:type="dxa"/>
          </w:tcPr>
          <w:p w14:paraId="38A8E55D" w14:textId="77777777" w:rsidR="00EF26F0" w:rsidRPr="00BF78D4" w:rsidRDefault="00EF26F0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2.3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Afwijkingen van de </w:t>
            </w:r>
            <w:proofErr w:type="spellStart"/>
            <w:r w:rsidRPr="00BF78D4">
              <w:rPr>
                <w:rFonts w:cstheme="minorHAnsi"/>
                <w:color w:val="1F4E79" w:themeColor="accent5" w:themeShade="80"/>
              </w:rPr>
              <w:t>arbeidshygiënische</w:t>
            </w:r>
            <w:proofErr w:type="spellEnd"/>
            <w:r w:rsidRPr="00BF78D4">
              <w:rPr>
                <w:rFonts w:cstheme="minorHAnsi"/>
                <w:color w:val="1F4E79" w:themeColor="accent5" w:themeShade="80"/>
              </w:rPr>
              <w:t xml:space="preserve"> strategie zijn gemotiveerd</w:t>
            </w:r>
          </w:p>
        </w:tc>
        <w:tc>
          <w:tcPr>
            <w:tcW w:w="709" w:type="dxa"/>
          </w:tcPr>
          <w:p w14:paraId="4273E20C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72B3C837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7614C85C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16575E4C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30C93A3D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32CC0B94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BF78D4" w14:paraId="6E26D868" w14:textId="77777777" w:rsidTr="0072379D">
        <w:tc>
          <w:tcPr>
            <w:tcW w:w="3397" w:type="dxa"/>
          </w:tcPr>
          <w:p w14:paraId="65A2B553" w14:textId="77777777" w:rsidR="00EF26F0" w:rsidRPr="00BF78D4" w:rsidRDefault="00EF26F0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2.4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Is beschreven hoe de maatregelen worden geïmplementeerd</w:t>
            </w:r>
          </w:p>
        </w:tc>
        <w:tc>
          <w:tcPr>
            <w:tcW w:w="709" w:type="dxa"/>
          </w:tcPr>
          <w:p w14:paraId="2E130FA3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2C4BBBEE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70755986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60F84F22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3100A318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007D9E19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BF78D4" w14:paraId="229EBA43" w14:textId="77777777" w:rsidTr="0072379D">
        <w:tc>
          <w:tcPr>
            <w:tcW w:w="3397" w:type="dxa"/>
          </w:tcPr>
          <w:p w14:paraId="6348F7E1" w14:textId="77777777" w:rsidR="00EF26F0" w:rsidRPr="00BF78D4" w:rsidRDefault="00EF26F0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2.5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De effectiviteit van de maatregelen goed is ingeschat</w:t>
            </w:r>
          </w:p>
        </w:tc>
        <w:tc>
          <w:tcPr>
            <w:tcW w:w="709" w:type="dxa"/>
          </w:tcPr>
          <w:p w14:paraId="015A5FEA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031E3A13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39A6A8DF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49A93A4E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7C2E91E8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21A06DBD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BF78D4" w14:paraId="1ADC02FE" w14:textId="77777777" w:rsidTr="0072379D">
        <w:tc>
          <w:tcPr>
            <w:tcW w:w="3397" w:type="dxa"/>
          </w:tcPr>
          <w:p w14:paraId="3E5C6492" w14:textId="77777777" w:rsidR="00EF26F0" w:rsidRPr="00BF78D4" w:rsidRDefault="00EF26F0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2.6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Rekening is gehouden met ongewenste gevolgen van </w:t>
            </w:r>
            <w:proofErr w:type="spellStart"/>
            <w:r>
              <w:rPr>
                <w:rFonts w:cstheme="minorHAnsi"/>
                <w:color w:val="1F4E79" w:themeColor="accent5" w:themeShade="80"/>
              </w:rPr>
              <w:t>risicobeperkende</w:t>
            </w:r>
            <w:proofErr w:type="spellEnd"/>
            <w:r>
              <w:rPr>
                <w:rFonts w:cstheme="minorHAnsi"/>
                <w:color w:val="1F4E79" w:themeColor="accent5" w:themeShade="80"/>
              </w:rPr>
              <w:t xml:space="preserve"> </w:t>
            </w:r>
            <w:r w:rsidRPr="00BF78D4">
              <w:rPr>
                <w:rFonts w:cstheme="minorHAnsi"/>
                <w:color w:val="1F4E79" w:themeColor="accent5" w:themeShade="80"/>
              </w:rPr>
              <w:t>maatregelen</w:t>
            </w:r>
          </w:p>
        </w:tc>
        <w:tc>
          <w:tcPr>
            <w:tcW w:w="709" w:type="dxa"/>
          </w:tcPr>
          <w:p w14:paraId="798B12C5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675C18AF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532BDAFF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547D5847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67B08E5B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7B522ED8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BF78D4" w14:paraId="5D1CB93B" w14:textId="77777777" w:rsidTr="0072379D">
        <w:tc>
          <w:tcPr>
            <w:tcW w:w="3397" w:type="dxa"/>
          </w:tcPr>
          <w:p w14:paraId="056B7AC2" w14:textId="77777777" w:rsidR="00EF26F0" w:rsidRPr="00BF78D4" w:rsidRDefault="00EF26F0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lastRenderedPageBreak/>
              <w:t>2.7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De juiste prioritering is voorgesteld</w:t>
            </w:r>
          </w:p>
        </w:tc>
        <w:tc>
          <w:tcPr>
            <w:tcW w:w="709" w:type="dxa"/>
          </w:tcPr>
          <w:p w14:paraId="07510599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4A507CFF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0CD8283E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5B8C91B0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3ABDEB7F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230049D2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BF78D4" w14:paraId="7471CC69" w14:textId="77777777" w:rsidTr="0072379D">
        <w:tc>
          <w:tcPr>
            <w:tcW w:w="3397" w:type="dxa"/>
          </w:tcPr>
          <w:p w14:paraId="31FAF243" w14:textId="77777777" w:rsidR="00EF26F0" w:rsidRPr="00BF78D4" w:rsidRDefault="00EF26F0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2.8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De maatregelen SMART zijn beschreven</w:t>
            </w:r>
          </w:p>
        </w:tc>
        <w:tc>
          <w:tcPr>
            <w:tcW w:w="709" w:type="dxa"/>
          </w:tcPr>
          <w:p w14:paraId="032CC86A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68113657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775E8B69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011729E5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70AED549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7E3939F8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</w:tr>
      <w:tr w:rsidR="00EF26F0" w:rsidRPr="00BF78D4" w14:paraId="5E2E8B3F" w14:textId="77777777" w:rsidTr="0072379D">
        <w:tc>
          <w:tcPr>
            <w:tcW w:w="3397" w:type="dxa"/>
          </w:tcPr>
          <w:p w14:paraId="4CBBD8F2" w14:textId="77777777" w:rsidR="00EF26F0" w:rsidRPr="00BF78D4" w:rsidRDefault="00EF26F0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2.9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Door de werkgever aangewezen personen (actiehouders) zijn gekozen met voldoende bevoegdheid</w:t>
            </w:r>
          </w:p>
        </w:tc>
        <w:tc>
          <w:tcPr>
            <w:tcW w:w="709" w:type="dxa"/>
          </w:tcPr>
          <w:p w14:paraId="5D7E9F0B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5DA84EBF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1CE1E8DB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21AEC984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49758A05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3D3CBD14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</w:tr>
    </w:tbl>
    <w:p w14:paraId="6E9E1133" w14:textId="77777777" w:rsidR="00DE1133" w:rsidRDefault="00DE1133" w:rsidP="00EF26F0">
      <w:pPr>
        <w:pStyle w:val="Heading2"/>
        <w:rPr>
          <w:color w:val="FF0000"/>
        </w:rPr>
      </w:pPr>
      <w:bookmarkStart w:id="62" w:name="_Toc77151868"/>
      <w:bookmarkStart w:id="63" w:name="_Toc77169066"/>
      <w:bookmarkStart w:id="64" w:name="_Toc77327631"/>
      <w:bookmarkStart w:id="65" w:name="_Toc90561616"/>
      <w:bookmarkStart w:id="66" w:name="_Toc96425761"/>
      <w:bookmarkStart w:id="67" w:name="_Toc99356389"/>
    </w:p>
    <w:p w14:paraId="3D86463C" w14:textId="77777777" w:rsidR="00DE1133" w:rsidRDefault="00DE1133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155A16DE" w14:textId="4106D0D5" w:rsidR="00EF26F0" w:rsidRDefault="00EF26F0" w:rsidP="00EF26F0">
      <w:pPr>
        <w:pStyle w:val="Heading2"/>
        <w:rPr>
          <w:color w:val="FF0000"/>
        </w:rPr>
      </w:pPr>
      <w:r w:rsidRPr="0000333F">
        <w:rPr>
          <w:color w:val="FF0000"/>
        </w:rPr>
        <w:lastRenderedPageBreak/>
        <w:t>Hoofdtaak 3</w:t>
      </w:r>
      <w:r w:rsidRPr="0000333F">
        <w:rPr>
          <w:color w:val="FF0000"/>
        </w:rPr>
        <w:tab/>
        <w:t>Adviseren over de RI&amp;E en het Plan van Aanpak</w:t>
      </w:r>
      <w:bookmarkEnd w:id="62"/>
      <w:bookmarkEnd w:id="63"/>
      <w:bookmarkEnd w:id="64"/>
      <w:bookmarkEnd w:id="65"/>
      <w:bookmarkEnd w:id="66"/>
      <w:bookmarkEnd w:id="67"/>
    </w:p>
    <w:p w14:paraId="3C2C06C2" w14:textId="77777777" w:rsidR="00EF26F0" w:rsidRDefault="00EF26F0" w:rsidP="00EF26F0"/>
    <w:p w14:paraId="000C1E97" w14:textId="77777777" w:rsidR="00EF26F0" w:rsidRDefault="00EF26F0" w:rsidP="00EF26F0">
      <w:pPr>
        <w:pStyle w:val="Heading3"/>
        <w:rPr>
          <w:b/>
          <w:bCs/>
          <w:color w:val="FF0000"/>
        </w:rPr>
      </w:pPr>
      <w:bookmarkStart w:id="68" w:name="_Toc77327632"/>
      <w:bookmarkStart w:id="69" w:name="_Toc81985105"/>
      <w:bookmarkStart w:id="70" w:name="_Toc83799910"/>
      <w:bookmarkStart w:id="71" w:name="_Toc90561617"/>
      <w:bookmarkStart w:id="72" w:name="_Toc96425762"/>
      <w:bookmarkStart w:id="73" w:name="_Toc99356390"/>
      <w:r w:rsidRPr="002F13BA">
        <w:rPr>
          <w:b/>
          <w:bCs/>
          <w:color w:val="FF0000"/>
        </w:rPr>
        <w:t xml:space="preserve">Adviseren over de </w:t>
      </w:r>
      <w:proofErr w:type="spellStart"/>
      <w:r w:rsidRPr="002F13BA">
        <w:rPr>
          <w:b/>
          <w:bCs/>
          <w:color w:val="FF0000"/>
        </w:rPr>
        <w:t>RI&amp;E</w:t>
      </w:r>
      <w:r>
        <w:rPr>
          <w:b/>
          <w:bCs/>
          <w:color w:val="FF0000"/>
        </w:rPr>
        <w:t>’s</w:t>
      </w:r>
      <w:proofErr w:type="spellEnd"/>
      <w:r w:rsidRPr="002F13BA">
        <w:rPr>
          <w:b/>
          <w:bCs/>
          <w:color w:val="FF0000"/>
        </w:rPr>
        <w:t xml:space="preserve"> en het Plan van Aanpak op de aspecten 3.1 t/m 3.</w:t>
      </w:r>
      <w:r>
        <w:rPr>
          <w:b/>
          <w:bCs/>
          <w:color w:val="FF0000"/>
        </w:rPr>
        <w:t>7</w:t>
      </w:r>
      <w:r w:rsidRPr="002F13BA">
        <w:rPr>
          <w:b/>
          <w:bCs/>
          <w:color w:val="FF0000"/>
        </w:rPr>
        <w:t xml:space="preserve"> uit de taakbeschrijving</w:t>
      </w:r>
      <w:bookmarkEnd w:id="68"/>
      <w:bookmarkEnd w:id="69"/>
      <w:bookmarkEnd w:id="70"/>
      <w:bookmarkEnd w:id="71"/>
      <w:bookmarkEnd w:id="72"/>
      <w:bookmarkEnd w:id="73"/>
    </w:p>
    <w:p w14:paraId="6BFE3FB9" w14:textId="77777777" w:rsidR="00EF26F0" w:rsidRPr="009D64A8" w:rsidRDefault="00EF26F0" w:rsidP="00EF26F0"/>
    <w:p w14:paraId="13DF973E" w14:textId="77777777" w:rsidR="00EF26F0" w:rsidRPr="00BF78D4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D64A8">
        <w:rPr>
          <w:color w:val="1F4E79" w:themeColor="accent5" w:themeShade="80"/>
        </w:rPr>
        <w:t>Heeft u geadviseerd over</w:t>
      </w:r>
      <w:r>
        <w:rPr>
          <w:color w:val="1F4E79" w:themeColor="accent5" w:themeShade="80"/>
        </w:rPr>
        <w:t xml:space="preserve"> de betrouwbaarheid, volledigheid en actualiteit van de </w:t>
      </w:r>
      <w:proofErr w:type="spellStart"/>
      <w:r>
        <w:rPr>
          <w:color w:val="1F4E79" w:themeColor="accent5" w:themeShade="80"/>
        </w:rPr>
        <w:t>RI&amp;E’s</w:t>
      </w:r>
      <w:proofErr w:type="spellEnd"/>
      <w:r>
        <w:rPr>
          <w:color w:val="1F4E79" w:themeColor="accent5" w:themeShade="80"/>
        </w:rPr>
        <w:t>?</w:t>
      </w:r>
      <w:r w:rsidRPr="00BF78D4">
        <w:rPr>
          <w:color w:val="1F4E79" w:themeColor="accent5" w:themeShade="80"/>
        </w:rPr>
        <w:t xml:space="preserve"> 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6EEFE128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3B9F088" w14:textId="77777777" w:rsidR="00EF26F0" w:rsidRDefault="00EF26F0" w:rsidP="0072379D">
            <w:r>
              <w:t xml:space="preserve">Case 1: </w:t>
            </w:r>
          </w:p>
          <w:p w14:paraId="0F4D3E11" w14:textId="77777777" w:rsidR="00EF26F0" w:rsidRDefault="00EF26F0" w:rsidP="0072379D"/>
          <w:p w14:paraId="2152CF8B" w14:textId="77777777" w:rsidR="00EF26F0" w:rsidRDefault="00EF26F0" w:rsidP="0072379D"/>
          <w:p w14:paraId="00F0D846" w14:textId="77777777" w:rsidR="00EF26F0" w:rsidRDefault="00EF26F0" w:rsidP="0072379D"/>
          <w:p w14:paraId="32A5A190" w14:textId="77777777" w:rsidR="00EF26F0" w:rsidRDefault="00EF26F0" w:rsidP="0072379D"/>
          <w:p w14:paraId="1733EAA2" w14:textId="77777777" w:rsidR="00EF26F0" w:rsidRDefault="00EF26F0" w:rsidP="0072379D">
            <w:r>
              <w:t xml:space="preserve">Case 2: </w:t>
            </w:r>
          </w:p>
          <w:p w14:paraId="3DBCF53F" w14:textId="77777777" w:rsidR="00EF26F0" w:rsidRDefault="00EF26F0" w:rsidP="0072379D"/>
          <w:p w14:paraId="15195069" w14:textId="77777777" w:rsidR="00EF26F0" w:rsidRDefault="00EF26F0" w:rsidP="0072379D"/>
          <w:p w14:paraId="072E9820" w14:textId="77777777" w:rsidR="00EF26F0" w:rsidRDefault="00EF26F0" w:rsidP="0072379D"/>
          <w:p w14:paraId="218EBE25" w14:textId="77777777" w:rsidR="00EF26F0" w:rsidRDefault="00EF26F0" w:rsidP="0072379D"/>
          <w:p w14:paraId="7C2165F5" w14:textId="77777777" w:rsidR="00EF26F0" w:rsidRDefault="00EF26F0" w:rsidP="0072379D">
            <w:r>
              <w:t>Case 3:</w:t>
            </w:r>
          </w:p>
          <w:p w14:paraId="28516403" w14:textId="77777777" w:rsidR="00EF26F0" w:rsidRDefault="00EF26F0" w:rsidP="0072379D"/>
          <w:p w14:paraId="5576923E" w14:textId="77777777" w:rsidR="00EF26F0" w:rsidRDefault="00EF26F0" w:rsidP="0072379D"/>
          <w:p w14:paraId="40D5357B" w14:textId="77777777" w:rsidR="00EF26F0" w:rsidRDefault="00EF26F0" w:rsidP="0072379D"/>
          <w:p w14:paraId="4E718B2C" w14:textId="77777777" w:rsidR="00EF26F0" w:rsidRDefault="00EF26F0" w:rsidP="0072379D"/>
          <w:p w14:paraId="74F4E881" w14:textId="77777777" w:rsidR="00EF26F0" w:rsidRDefault="00EF26F0" w:rsidP="0072379D"/>
          <w:p w14:paraId="72888EAD" w14:textId="77777777" w:rsidR="00EF26F0" w:rsidRDefault="00EF26F0" w:rsidP="0072379D"/>
          <w:p w14:paraId="7BD67FC0" w14:textId="77777777" w:rsidR="00EF26F0" w:rsidRDefault="00EF26F0" w:rsidP="0072379D"/>
        </w:tc>
      </w:tr>
    </w:tbl>
    <w:p w14:paraId="039DB7D7" w14:textId="77777777" w:rsidR="00EF26F0" w:rsidRPr="00894BC1" w:rsidRDefault="00EF26F0" w:rsidP="00EF26F0">
      <w:pPr>
        <w:rPr>
          <w:color w:val="1F4E79" w:themeColor="accent5" w:themeShade="80"/>
        </w:rPr>
      </w:pPr>
    </w:p>
    <w:p w14:paraId="56FD13B5" w14:textId="77777777" w:rsidR="00DE1133" w:rsidRDefault="00DE1133">
      <w:pPr>
        <w:rPr>
          <w:color w:val="FF0000"/>
        </w:rPr>
      </w:pPr>
      <w:r>
        <w:rPr>
          <w:color w:val="FF0000"/>
        </w:rPr>
        <w:br w:type="page"/>
      </w:r>
    </w:p>
    <w:p w14:paraId="54A273C5" w14:textId="634130E1" w:rsidR="00EF26F0" w:rsidRPr="00BF78D4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>: Heeft u geadviseerd over de m</w:t>
      </w:r>
      <w:r w:rsidRPr="00BF78D4">
        <w:rPr>
          <w:color w:val="1F4E79" w:themeColor="accent5" w:themeShade="80"/>
        </w:rPr>
        <w:t>aatregelen voor het wegnemen en/of verminderen van risico’</w:t>
      </w:r>
      <w:r>
        <w:rPr>
          <w:color w:val="1F4E79" w:themeColor="accent5" w:themeShade="80"/>
        </w:rPr>
        <w:t>s</w:t>
      </w:r>
      <w:r w:rsidRPr="00BF78D4">
        <w:rPr>
          <w:color w:val="1F4E79" w:themeColor="accent5" w:themeShade="80"/>
        </w:rPr>
        <w:t xml:space="preserve"> waarbij ook eventueel achterliggende oorzaken zijn aangepakt? 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745D4366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7401D09" w14:textId="77777777" w:rsidR="00EF26F0" w:rsidRDefault="00EF26F0" w:rsidP="0072379D">
            <w:r>
              <w:t xml:space="preserve">Case 1: </w:t>
            </w:r>
          </w:p>
          <w:p w14:paraId="71A6E59E" w14:textId="77777777" w:rsidR="00EF26F0" w:rsidRDefault="00EF26F0" w:rsidP="0072379D"/>
          <w:p w14:paraId="2AC3C846" w14:textId="77777777" w:rsidR="00EF26F0" w:rsidRDefault="00EF26F0" w:rsidP="0072379D"/>
          <w:p w14:paraId="33E6F23B" w14:textId="77777777" w:rsidR="00EF26F0" w:rsidRDefault="00EF26F0" w:rsidP="0072379D"/>
          <w:p w14:paraId="3DE7A23E" w14:textId="77777777" w:rsidR="00EF26F0" w:rsidRDefault="00EF26F0" w:rsidP="0072379D"/>
          <w:p w14:paraId="7A47F212" w14:textId="77777777" w:rsidR="00EF26F0" w:rsidRDefault="00EF26F0" w:rsidP="0072379D">
            <w:r>
              <w:t xml:space="preserve">Case 2: </w:t>
            </w:r>
          </w:p>
          <w:p w14:paraId="351E9CAB" w14:textId="77777777" w:rsidR="00EF26F0" w:rsidRDefault="00EF26F0" w:rsidP="0072379D"/>
          <w:p w14:paraId="726D16F9" w14:textId="77777777" w:rsidR="00EF26F0" w:rsidRDefault="00EF26F0" w:rsidP="0072379D"/>
          <w:p w14:paraId="5E1739E7" w14:textId="77777777" w:rsidR="00EF26F0" w:rsidRDefault="00EF26F0" w:rsidP="0072379D"/>
          <w:p w14:paraId="3C153F0A" w14:textId="77777777" w:rsidR="00EF26F0" w:rsidRDefault="00EF26F0" w:rsidP="0072379D"/>
          <w:p w14:paraId="16204099" w14:textId="77777777" w:rsidR="00EF26F0" w:rsidRDefault="00EF26F0" w:rsidP="0072379D">
            <w:r>
              <w:t>Case 3:</w:t>
            </w:r>
          </w:p>
          <w:p w14:paraId="6E5AD883" w14:textId="77777777" w:rsidR="00EF26F0" w:rsidRDefault="00EF26F0" w:rsidP="0072379D"/>
          <w:p w14:paraId="2E311CDE" w14:textId="77777777" w:rsidR="00EF26F0" w:rsidRDefault="00EF26F0" w:rsidP="0072379D"/>
          <w:p w14:paraId="2D2D2D1E" w14:textId="77777777" w:rsidR="00EF26F0" w:rsidRDefault="00EF26F0" w:rsidP="0072379D"/>
          <w:p w14:paraId="3928A1C7" w14:textId="77777777" w:rsidR="00EF26F0" w:rsidRDefault="00EF26F0" w:rsidP="0072379D"/>
          <w:p w14:paraId="66D32CE0" w14:textId="77777777" w:rsidR="00EF26F0" w:rsidRDefault="00EF26F0" w:rsidP="0072379D"/>
          <w:p w14:paraId="4E6D888E" w14:textId="77777777" w:rsidR="00EF26F0" w:rsidRDefault="00EF26F0" w:rsidP="0072379D"/>
          <w:p w14:paraId="5B1CA11A" w14:textId="77777777" w:rsidR="00EF26F0" w:rsidRDefault="00EF26F0" w:rsidP="0072379D"/>
        </w:tc>
      </w:tr>
    </w:tbl>
    <w:p w14:paraId="38EFA1E8" w14:textId="77777777" w:rsidR="00EF26F0" w:rsidRDefault="00EF26F0" w:rsidP="00EF26F0">
      <w:pPr>
        <w:pStyle w:val="ListParagraph"/>
      </w:pPr>
    </w:p>
    <w:p w14:paraId="5C2312E0" w14:textId="77777777" w:rsidR="00EF26F0" w:rsidRPr="00BF78D4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het s</w:t>
      </w:r>
      <w:r w:rsidRPr="00BF78D4">
        <w:rPr>
          <w:color w:val="1F4E79" w:themeColor="accent5" w:themeShade="80"/>
        </w:rPr>
        <w:t>tructure</w:t>
      </w:r>
      <w:r>
        <w:rPr>
          <w:color w:val="1F4E79" w:themeColor="accent5" w:themeShade="80"/>
        </w:rPr>
        <w:t>le</w:t>
      </w:r>
      <w:r w:rsidRPr="00BF78D4">
        <w:rPr>
          <w:color w:val="1F4E79" w:themeColor="accent5" w:themeShade="80"/>
        </w:rPr>
        <w:t xml:space="preserve"> arbobeleid en </w:t>
      </w:r>
      <w:r>
        <w:rPr>
          <w:color w:val="1F4E79" w:themeColor="accent5" w:themeShade="80"/>
        </w:rPr>
        <w:t xml:space="preserve">de </w:t>
      </w:r>
      <w:r w:rsidRPr="00BF78D4">
        <w:rPr>
          <w:color w:val="1F4E79" w:themeColor="accent5" w:themeShade="80"/>
        </w:rPr>
        <w:t>borging met PDCA (Plan Do Check Act)? 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67B93368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8981429" w14:textId="77777777" w:rsidR="00EF26F0" w:rsidRDefault="00EF26F0" w:rsidP="0072379D">
            <w:r>
              <w:t xml:space="preserve">Case 1: </w:t>
            </w:r>
          </w:p>
          <w:p w14:paraId="0D4A3B3F" w14:textId="77777777" w:rsidR="00EF26F0" w:rsidRDefault="00EF26F0" w:rsidP="0072379D"/>
          <w:p w14:paraId="73CF84E6" w14:textId="77777777" w:rsidR="00EF26F0" w:rsidRDefault="00EF26F0" w:rsidP="0072379D"/>
          <w:p w14:paraId="7B2A616A" w14:textId="77777777" w:rsidR="00EF26F0" w:rsidRDefault="00EF26F0" w:rsidP="0072379D"/>
          <w:p w14:paraId="23E81513" w14:textId="77777777" w:rsidR="00EF26F0" w:rsidRDefault="00EF26F0" w:rsidP="0072379D"/>
          <w:p w14:paraId="197D2D3B" w14:textId="77777777" w:rsidR="00EF26F0" w:rsidRDefault="00EF26F0" w:rsidP="0072379D">
            <w:r>
              <w:t xml:space="preserve">Case 2: </w:t>
            </w:r>
          </w:p>
          <w:p w14:paraId="723CF42B" w14:textId="77777777" w:rsidR="00EF26F0" w:rsidRDefault="00EF26F0" w:rsidP="0072379D"/>
          <w:p w14:paraId="276FF741" w14:textId="77777777" w:rsidR="00EF26F0" w:rsidRDefault="00EF26F0" w:rsidP="0072379D"/>
          <w:p w14:paraId="39FA17E2" w14:textId="77777777" w:rsidR="00EF26F0" w:rsidRDefault="00EF26F0" w:rsidP="0072379D">
            <w:r>
              <w:lastRenderedPageBreak/>
              <w:t>Case 3:</w:t>
            </w:r>
          </w:p>
          <w:p w14:paraId="4A73169D" w14:textId="77777777" w:rsidR="00EF26F0" w:rsidRDefault="00EF26F0" w:rsidP="0072379D"/>
          <w:p w14:paraId="3C3752E3" w14:textId="77777777" w:rsidR="00EF26F0" w:rsidRDefault="00EF26F0" w:rsidP="0072379D"/>
          <w:p w14:paraId="31739DBD" w14:textId="77777777" w:rsidR="00EF26F0" w:rsidRDefault="00EF26F0" w:rsidP="0072379D"/>
          <w:p w14:paraId="3B773C3E" w14:textId="77777777" w:rsidR="00EF26F0" w:rsidRDefault="00EF26F0" w:rsidP="0072379D"/>
          <w:p w14:paraId="684EF588" w14:textId="77777777" w:rsidR="00EF26F0" w:rsidRDefault="00EF26F0" w:rsidP="0072379D"/>
          <w:p w14:paraId="382E4889" w14:textId="77777777" w:rsidR="00EF26F0" w:rsidRDefault="00EF26F0" w:rsidP="0072379D"/>
          <w:p w14:paraId="62A17959" w14:textId="77777777" w:rsidR="00EF26F0" w:rsidRDefault="00EF26F0" w:rsidP="0072379D"/>
        </w:tc>
      </w:tr>
    </w:tbl>
    <w:p w14:paraId="46F60216" w14:textId="77777777" w:rsidR="00EF26F0" w:rsidRDefault="00EF26F0" w:rsidP="00EF26F0">
      <w:pPr>
        <w:pStyle w:val="ListParagraph"/>
      </w:pPr>
    </w:p>
    <w:p w14:paraId="66BACFA5" w14:textId="3FB196D7" w:rsidR="00EF26F0" w:rsidRPr="00BF78D4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de t</w:t>
      </w:r>
      <w:r w:rsidRPr="00BF78D4">
        <w:rPr>
          <w:color w:val="1F4E79" w:themeColor="accent5" w:themeShade="80"/>
        </w:rPr>
        <w:t>oepassing</w:t>
      </w:r>
      <w:r>
        <w:rPr>
          <w:color w:val="1F4E79" w:themeColor="accent5" w:themeShade="80"/>
        </w:rPr>
        <w:t>/toekenning</w:t>
      </w:r>
      <w:r w:rsidRPr="00BF78D4">
        <w:rPr>
          <w:color w:val="1F4E79" w:themeColor="accent5" w:themeShade="80"/>
        </w:rPr>
        <w:t xml:space="preserve"> van taken en verantwoordelijkheden?</w:t>
      </w:r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29B31E17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7BCDBFD" w14:textId="77777777" w:rsidR="00EF26F0" w:rsidRDefault="00EF26F0" w:rsidP="0072379D">
            <w:r>
              <w:t xml:space="preserve">Case 1: </w:t>
            </w:r>
          </w:p>
          <w:p w14:paraId="135033BB" w14:textId="77777777" w:rsidR="00EF26F0" w:rsidRDefault="00EF26F0" w:rsidP="0072379D"/>
          <w:p w14:paraId="06DD56F7" w14:textId="77777777" w:rsidR="00EF26F0" w:rsidRDefault="00EF26F0" w:rsidP="0072379D"/>
          <w:p w14:paraId="745E06E3" w14:textId="77777777" w:rsidR="00EF26F0" w:rsidRDefault="00EF26F0" w:rsidP="0072379D"/>
          <w:p w14:paraId="563B2567" w14:textId="77777777" w:rsidR="00EF26F0" w:rsidRDefault="00EF26F0" w:rsidP="0072379D"/>
          <w:p w14:paraId="3616D2D6" w14:textId="77777777" w:rsidR="00EF26F0" w:rsidRDefault="00EF26F0" w:rsidP="0072379D">
            <w:r>
              <w:t xml:space="preserve">Case 2: </w:t>
            </w:r>
          </w:p>
          <w:p w14:paraId="24A31D3B" w14:textId="77777777" w:rsidR="00EF26F0" w:rsidRDefault="00EF26F0" w:rsidP="0072379D"/>
          <w:p w14:paraId="20A530D5" w14:textId="77777777" w:rsidR="00EF26F0" w:rsidRDefault="00EF26F0" w:rsidP="0072379D"/>
          <w:p w14:paraId="7C4F3165" w14:textId="77777777" w:rsidR="00EF26F0" w:rsidRDefault="00EF26F0" w:rsidP="0072379D"/>
          <w:p w14:paraId="0526DD9D" w14:textId="77777777" w:rsidR="00EF26F0" w:rsidRDefault="00EF26F0" w:rsidP="0072379D"/>
          <w:p w14:paraId="3F10957E" w14:textId="77777777" w:rsidR="00EF26F0" w:rsidRDefault="00EF26F0" w:rsidP="0072379D">
            <w:r>
              <w:t>Case 3:</w:t>
            </w:r>
          </w:p>
          <w:p w14:paraId="7A43EB38" w14:textId="77777777" w:rsidR="00EF26F0" w:rsidRDefault="00EF26F0" w:rsidP="0072379D"/>
          <w:p w14:paraId="1AA3CB7E" w14:textId="77777777" w:rsidR="00EF26F0" w:rsidRDefault="00EF26F0" w:rsidP="0072379D"/>
          <w:p w14:paraId="18C255E6" w14:textId="77777777" w:rsidR="00EF26F0" w:rsidRDefault="00EF26F0" w:rsidP="0072379D"/>
          <w:p w14:paraId="72662A13" w14:textId="77777777" w:rsidR="00EF26F0" w:rsidRDefault="00EF26F0" w:rsidP="0072379D"/>
          <w:p w14:paraId="54690CB8" w14:textId="77777777" w:rsidR="00EF26F0" w:rsidRDefault="00EF26F0" w:rsidP="0072379D"/>
          <w:p w14:paraId="5D19C562" w14:textId="77777777" w:rsidR="00EF26F0" w:rsidRDefault="00EF26F0" w:rsidP="0072379D"/>
          <w:p w14:paraId="40B638F0" w14:textId="77777777" w:rsidR="00EF26F0" w:rsidRDefault="00EF26F0" w:rsidP="0072379D"/>
        </w:tc>
      </w:tr>
    </w:tbl>
    <w:p w14:paraId="1CC2DD94" w14:textId="77777777" w:rsidR="00DE1133" w:rsidRDefault="00DE1133" w:rsidP="00EF26F0">
      <w:pPr>
        <w:rPr>
          <w:color w:val="FF0000"/>
        </w:rPr>
      </w:pPr>
    </w:p>
    <w:p w14:paraId="7D52A707" w14:textId="77777777" w:rsidR="00DE1133" w:rsidRDefault="00DE1133">
      <w:pPr>
        <w:rPr>
          <w:color w:val="FF0000"/>
        </w:rPr>
      </w:pPr>
      <w:r>
        <w:rPr>
          <w:color w:val="FF0000"/>
        </w:rPr>
        <w:br w:type="page"/>
      </w:r>
    </w:p>
    <w:p w14:paraId="33DA8A56" w14:textId="7ABB44FD" w:rsidR="00EF26F0" w:rsidRPr="00BF78D4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>: Heeft u geadviseerd over de p</w:t>
      </w:r>
      <w:r w:rsidRPr="00BF78D4">
        <w:rPr>
          <w:color w:val="1F4E79" w:themeColor="accent5" w:themeShade="80"/>
        </w:rPr>
        <w:t>rioriteiten, tijdsplanning en volgorde van maatregelen?</w:t>
      </w:r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60B02491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1F9C322" w14:textId="77777777" w:rsidR="00EF26F0" w:rsidRDefault="00EF26F0" w:rsidP="0072379D">
            <w:r>
              <w:t xml:space="preserve">Case 1: </w:t>
            </w:r>
          </w:p>
          <w:p w14:paraId="45BFCA8A" w14:textId="77777777" w:rsidR="00EF26F0" w:rsidRDefault="00EF26F0" w:rsidP="0072379D"/>
          <w:p w14:paraId="69C9EC24" w14:textId="77777777" w:rsidR="00EF26F0" w:rsidRDefault="00EF26F0" w:rsidP="0072379D"/>
          <w:p w14:paraId="02752362" w14:textId="77777777" w:rsidR="00EF26F0" w:rsidRDefault="00EF26F0" w:rsidP="0072379D"/>
          <w:p w14:paraId="62DB1535" w14:textId="77777777" w:rsidR="00EF26F0" w:rsidRDefault="00EF26F0" w:rsidP="0072379D"/>
          <w:p w14:paraId="09C96B5A" w14:textId="77777777" w:rsidR="00EF26F0" w:rsidRDefault="00EF26F0" w:rsidP="0072379D">
            <w:r>
              <w:t xml:space="preserve">Case 2: </w:t>
            </w:r>
          </w:p>
          <w:p w14:paraId="0F27FEB1" w14:textId="77777777" w:rsidR="00EF26F0" w:rsidRDefault="00EF26F0" w:rsidP="0072379D"/>
          <w:p w14:paraId="0C62791D" w14:textId="77777777" w:rsidR="00EF26F0" w:rsidRDefault="00EF26F0" w:rsidP="0072379D"/>
          <w:p w14:paraId="38CCF27A" w14:textId="77777777" w:rsidR="00EF26F0" w:rsidRDefault="00EF26F0" w:rsidP="0072379D"/>
          <w:p w14:paraId="297EFADA" w14:textId="77777777" w:rsidR="00EF26F0" w:rsidRDefault="00EF26F0" w:rsidP="0072379D"/>
          <w:p w14:paraId="076A5072" w14:textId="77777777" w:rsidR="00EF26F0" w:rsidRDefault="00EF26F0" w:rsidP="0072379D">
            <w:r>
              <w:t>Case 3:</w:t>
            </w:r>
          </w:p>
          <w:p w14:paraId="149CD153" w14:textId="77777777" w:rsidR="00EF26F0" w:rsidRDefault="00EF26F0" w:rsidP="0072379D"/>
          <w:p w14:paraId="5F17218F" w14:textId="77777777" w:rsidR="00EF26F0" w:rsidRDefault="00EF26F0" w:rsidP="0072379D"/>
          <w:p w14:paraId="156F64EF" w14:textId="77777777" w:rsidR="00EF26F0" w:rsidRDefault="00EF26F0" w:rsidP="0072379D"/>
          <w:p w14:paraId="6D7FF392" w14:textId="77777777" w:rsidR="00EF26F0" w:rsidRDefault="00EF26F0" w:rsidP="0072379D"/>
        </w:tc>
      </w:tr>
    </w:tbl>
    <w:p w14:paraId="6077CAAE" w14:textId="77777777" w:rsidR="00EF26F0" w:rsidRDefault="00EF26F0" w:rsidP="00EF26F0"/>
    <w:p w14:paraId="6EA766A6" w14:textId="77777777" w:rsidR="00EF26F0" w:rsidRPr="00BF78D4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d</w:t>
      </w:r>
      <w:r w:rsidRPr="00736F64">
        <w:rPr>
          <w:color w:val="1F4E79" w:themeColor="accent5" w:themeShade="80"/>
        </w:rPr>
        <w:t>e noodzaak van aanvullend</w:t>
      </w:r>
      <w:r>
        <w:rPr>
          <w:color w:val="1F4E79" w:themeColor="accent5" w:themeShade="80"/>
        </w:rPr>
        <w:t>, nader</w:t>
      </w:r>
      <w:r w:rsidRPr="00736F64">
        <w:rPr>
          <w:color w:val="1F4E79" w:themeColor="accent5" w:themeShade="80"/>
        </w:rPr>
        <w:t xml:space="preserve"> of verdiepend onderzoek</w:t>
      </w:r>
      <w:r>
        <w:rPr>
          <w:color w:val="1F4E79" w:themeColor="accent5" w:themeShade="80"/>
        </w:rPr>
        <w:t xml:space="preserve">?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3E5D1EAC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719EEA9" w14:textId="77777777" w:rsidR="00EF26F0" w:rsidRDefault="00EF26F0" w:rsidP="0072379D">
            <w:r>
              <w:t xml:space="preserve">Case 1: </w:t>
            </w:r>
          </w:p>
          <w:p w14:paraId="28E582B7" w14:textId="77777777" w:rsidR="00EF26F0" w:rsidRDefault="00EF26F0" w:rsidP="0072379D"/>
          <w:p w14:paraId="07D47E9A" w14:textId="77777777" w:rsidR="00EF26F0" w:rsidRDefault="00EF26F0" w:rsidP="0072379D"/>
          <w:p w14:paraId="7E097E6F" w14:textId="77777777" w:rsidR="00EF26F0" w:rsidRDefault="00EF26F0" w:rsidP="0072379D"/>
          <w:p w14:paraId="4D4453C5" w14:textId="77777777" w:rsidR="00EF26F0" w:rsidRDefault="00EF26F0" w:rsidP="0072379D"/>
          <w:p w14:paraId="514E98B0" w14:textId="77777777" w:rsidR="00EF26F0" w:rsidRDefault="00EF26F0" w:rsidP="0072379D">
            <w:r>
              <w:t xml:space="preserve">Case 2: </w:t>
            </w:r>
          </w:p>
          <w:p w14:paraId="4F4475E6" w14:textId="77777777" w:rsidR="00EF26F0" w:rsidRDefault="00EF26F0" w:rsidP="0072379D"/>
          <w:p w14:paraId="106BC9DB" w14:textId="77777777" w:rsidR="00EF26F0" w:rsidRDefault="00EF26F0" w:rsidP="0072379D"/>
          <w:p w14:paraId="122B8D1C" w14:textId="77777777" w:rsidR="00EF26F0" w:rsidRDefault="00EF26F0" w:rsidP="0072379D"/>
          <w:p w14:paraId="2BD127A4" w14:textId="77777777" w:rsidR="00EF26F0" w:rsidRDefault="00EF26F0" w:rsidP="0072379D"/>
          <w:p w14:paraId="01581228" w14:textId="77777777" w:rsidR="00062DE8" w:rsidRDefault="00062DE8" w:rsidP="0072379D"/>
          <w:p w14:paraId="11EA8876" w14:textId="49B35F33" w:rsidR="00EF26F0" w:rsidRDefault="00EF26F0" w:rsidP="0072379D">
            <w:r>
              <w:lastRenderedPageBreak/>
              <w:t>Case 3:</w:t>
            </w:r>
          </w:p>
          <w:p w14:paraId="6D81CE16" w14:textId="77777777" w:rsidR="00EF26F0" w:rsidRDefault="00EF26F0" w:rsidP="0072379D"/>
          <w:p w14:paraId="27CC1D2D" w14:textId="77777777" w:rsidR="00EF26F0" w:rsidRDefault="00EF26F0" w:rsidP="0072379D"/>
          <w:p w14:paraId="5C881280" w14:textId="77777777" w:rsidR="00EF26F0" w:rsidRDefault="00EF26F0" w:rsidP="0072379D"/>
          <w:p w14:paraId="6B3A9974" w14:textId="77777777" w:rsidR="00EF26F0" w:rsidRDefault="00EF26F0" w:rsidP="0072379D"/>
          <w:p w14:paraId="421DF8FE" w14:textId="77777777" w:rsidR="00EF26F0" w:rsidRDefault="00EF26F0" w:rsidP="0072379D"/>
          <w:p w14:paraId="12E5F9E0" w14:textId="77777777" w:rsidR="00EF26F0" w:rsidRDefault="00EF26F0" w:rsidP="0072379D"/>
          <w:p w14:paraId="1BAFB26F" w14:textId="77777777" w:rsidR="00EF26F0" w:rsidRDefault="00EF26F0" w:rsidP="0072379D"/>
        </w:tc>
      </w:tr>
    </w:tbl>
    <w:p w14:paraId="156E77DD" w14:textId="77777777" w:rsidR="00EF26F0" w:rsidRDefault="00EF26F0" w:rsidP="00EF26F0"/>
    <w:p w14:paraId="49F928C9" w14:textId="77777777" w:rsidR="00EF26F0" w:rsidRPr="00BF78D4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de v</w:t>
      </w:r>
      <w:r w:rsidRPr="00736F64">
        <w:rPr>
          <w:color w:val="1F4E79" w:themeColor="accent5" w:themeShade="80"/>
        </w:rPr>
        <w:t>eiligheids- en gezondheidscultuur</w:t>
      </w:r>
      <w:r>
        <w:rPr>
          <w:color w:val="1F4E79" w:themeColor="accent5" w:themeShade="80"/>
        </w:rPr>
        <w:t xml:space="preserve">?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46CBBF65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69E7624" w14:textId="77777777" w:rsidR="00EF26F0" w:rsidRDefault="00EF26F0" w:rsidP="0072379D">
            <w:r>
              <w:t xml:space="preserve">Case 1: </w:t>
            </w:r>
          </w:p>
          <w:p w14:paraId="38273C17" w14:textId="77777777" w:rsidR="00EF26F0" w:rsidRDefault="00EF26F0" w:rsidP="0072379D"/>
          <w:p w14:paraId="5438FF51" w14:textId="77777777" w:rsidR="00EF26F0" w:rsidRDefault="00EF26F0" w:rsidP="0072379D"/>
          <w:p w14:paraId="29A7B2C6" w14:textId="77777777" w:rsidR="00EF26F0" w:rsidRDefault="00EF26F0" w:rsidP="0072379D"/>
          <w:p w14:paraId="2182226F" w14:textId="77777777" w:rsidR="00EF26F0" w:rsidRDefault="00EF26F0" w:rsidP="0072379D"/>
          <w:p w14:paraId="186FC143" w14:textId="77777777" w:rsidR="00EF26F0" w:rsidRDefault="00EF26F0" w:rsidP="0072379D">
            <w:r>
              <w:t xml:space="preserve">Case 2: </w:t>
            </w:r>
          </w:p>
          <w:p w14:paraId="1255DF04" w14:textId="77777777" w:rsidR="00EF26F0" w:rsidRDefault="00EF26F0" w:rsidP="0072379D"/>
          <w:p w14:paraId="03594E5C" w14:textId="77777777" w:rsidR="00EF26F0" w:rsidRDefault="00EF26F0" w:rsidP="0072379D"/>
          <w:p w14:paraId="141FD1DA" w14:textId="77777777" w:rsidR="00EF26F0" w:rsidRDefault="00EF26F0" w:rsidP="0072379D"/>
          <w:p w14:paraId="23C2550A" w14:textId="77777777" w:rsidR="00EF26F0" w:rsidRDefault="00EF26F0" w:rsidP="0072379D"/>
          <w:p w14:paraId="714526FD" w14:textId="77777777" w:rsidR="00EF26F0" w:rsidRDefault="00EF26F0" w:rsidP="0072379D">
            <w:r>
              <w:t>Case 3:</w:t>
            </w:r>
          </w:p>
          <w:p w14:paraId="04F5A742" w14:textId="77777777" w:rsidR="00EF26F0" w:rsidRDefault="00EF26F0" w:rsidP="0072379D"/>
          <w:p w14:paraId="5F1E3F74" w14:textId="77777777" w:rsidR="00EF26F0" w:rsidRDefault="00EF26F0" w:rsidP="0072379D"/>
          <w:p w14:paraId="267532FD" w14:textId="77777777" w:rsidR="00EF26F0" w:rsidRDefault="00EF26F0" w:rsidP="0072379D"/>
          <w:p w14:paraId="7931D252" w14:textId="77777777" w:rsidR="00EF26F0" w:rsidRDefault="00EF26F0" w:rsidP="0072379D"/>
          <w:p w14:paraId="075E9FC2" w14:textId="77777777" w:rsidR="00EF26F0" w:rsidRDefault="00EF26F0" w:rsidP="0072379D"/>
          <w:p w14:paraId="542394A4" w14:textId="77777777" w:rsidR="00EF26F0" w:rsidRDefault="00EF26F0" w:rsidP="0072379D"/>
          <w:p w14:paraId="740A3623" w14:textId="77777777" w:rsidR="00EF26F0" w:rsidRDefault="00EF26F0" w:rsidP="0072379D"/>
        </w:tc>
      </w:tr>
    </w:tbl>
    <w:p w14:paraId="1A82C137" w14:textId="77777777" w:rsidR="00062DE8" w:rsidRDefault="00062DE8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bookmarkStart w:id="74" w:name="_Toc77151870"/>
      <w:bookmarkStart w:id="75" w:name="_Toc77169068"/>
      <w:bookmarkStart w:id="76" w:name="_Toc77327634"/>
      <w:bookmarkStart w:id="77" w:name="_Toc90561619"/>
      <w:bookmarkStart w:id="78" w:name="_Toc96425764"/>
      <w:bookmarkStart w:id="79" w:name="_Toc99356392"/>
      <w:r>
        <w:rPr>
          <w:color w:val="FF0000"/>
        </w:rPr>
        <w:br w:type="page"/>
      </w:r>
    </w:p>
    <w:p w14:paraId="71441E30" w14:textId="411695EF" w:rsidR="00EF26F0" w:rsidRDefault="00EF26F0" w:rsidP="00EF26F0">
      <w:pPr>
        <w:pStyle w:val="Heading2"/>
        <w:rPr>
          <w:color w:val="FF0000"/>
        </w:rPr>
      </w:pPr>
      <w:r w:rsidRPr="0020081E">
        <w:rPr>
          <w:color w:val="FF0000"/>
        </w:rPr>
        <w:lastRenderedPageBreak/>
        <w:t xml:space="preserve">Hoofdtaak </w:t>
      </w:r>
      <w:r>
        <w:rPr>
          <w:color w:val="FF0000"/>
        </w:rPr>
        <w:t>4</w:t>
      </w:r>
      <w:r w:rsidRPr="0020081E">
        <w:rPr>
          <w:color w:val="FF0000"/>
        </w:rPr>
        <w:tab/>
      </w:r>
      <w:r>
        <w:rPr>
          <w:color w:val="FF0000"/>
        </w:rPr>
        <w:t>Een toets- en adviesrapport schrijven</w:t>
      </w:r>
      <w:bookmarkEnd w:id="74"/>
      <w:bookmarkEnd w:id="75"/>
      <w:bookmarkEnd w:id="76"/>
      <w:bookmarkEnd w:id="77"/>
      <w:bookmarkEnd w:id="78"/>
      <w:bookmarkEnd w:id="79"/>
    </w:p>
    <w:p w14:paraId="5D47105F" w14:textId="77777777" w:rsidR="00EF26F0" w:rsidRDefault="00EF26F0" w:rsidP="00EF26F0"/>
    <w:p w14:paraId="0A4BECF3" w14:textId="77777777" w:rsidR="00EF26F0" w:rsidRDefault="00EF26F0" w:rsidP="00EF26F0">
      <w:pPr>
        <w:pStyle w:val="Heading3"/>
        <w:rPr>
          <w:b/>
          <w:bCs/>
          <w:color w:val="FF0000"/>
        </w:rPr>
      </w:pPr>
      <w:bookmarkStart w:id="80" w:name="_Toc77327635"/>
      <w:bookmarkStart w:id="81" w:name="_Toc81985108"/>
      <w:bookmarkStart w:id="82" w:name="_Toc83799913"/>
      <w:bookmarkStart w:id="83" w:name="_Toc90561620"/>
      <w:bookmarkStart w:id="84" w:name="_Toc96425765"/>
      <w:bookmarkStart w:id="85" w:name="_Toc99356393"/>
      <w:r w:rsidRPr="002F13BA">
        <w:rPr>
          <w:b/>
          <w:bCs/>
          <w:color w:val="FF0000"/>
        </w:rPr>
        <w:t>Een toets- en adviesrapport schrijven dat voldoet aan de aspecten 4.1 t/m 4.6 uit de taakbeschrijving</w:t>
      </w:r>
      <w:bookmarkEnd w:id="80"/>
      <w:bookmarkEnd w:id="81"/>
      <w:bookmarkEnd w:id="82"/>
      <w:bookmarkEnd w:id="83"/>
      <w:bookmarkEnd w:id="84"/>
      <w:bookmarkEnd w:id="85"/>
      <w:r>
        <w:rPr>
          <w:b/>
          <w:bCs/>
          <w:color w:val="FF0000"/>
        </w:rPr>
        <w:t>.</w:t>
      </w:r>
    </w:p>
    <w:p w14:paraId="1DCDD0FD" w14:textId="77777777" w:rsidR="00EF26F0" w:rsidRPr="00214E3E" w:rsidRDefault="00EF26F0" w:rsidP="00EF26F0"/>
    <w:p w14:paraId="7BD741EA" w14:textId="77777777" w:rsidR="00EF26F0" w:rsidRPr="00214E3E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214E3E">
        <w:rPr>
          <w:color w:val="1F4E79" w:themeColor="accent5" w:themeShade="80"/>
        </w:rPr>
        <w:t>Heeft u toets- en adviesrapporten geschreven waarin:</w:t>
      </w:r>
    </w:p>
    <w:p w14:paraId="0C089D34" w14:textId="77777777" w:rsidR="00EF26F0" w:rsidRPr="00BF78D4" w:rsidRDefault="00EF26F0" w:rsidP="00EF26F0">
      <w:pPr>
        <w:pStyle w:val="ListParagraph"/>
        <w:numPr>
          <w:ilvl w:val="0"/>
          <w:numId w:val="16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uw bevindingen zijn beargumenteerd;</w:t>
      </w:r>
    </w:p>
    <w:p w14:paraId="41839CA5" w14:textId="77777777" w:rsidR="00EF26F0" w:rsidRPr="00BF78D4" w:rsidRDefault="00EF26F0" w:rsidP="00EF26F0">
      <w:pPr>
        <w:pStyle w:val="ListParagraph"/>
        <w:numPr>
          <w:ilvl w:val="0"/>
          <w:numId w:val="16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het management is geïnformeerd over naleving wet- en regelgeving;</w:t>
      </w:r>
    </w:p>
    <w:p w14:paraId="711D4E17" w14:textId="77777777" w:rsidR="00EF26F0" w:rsidRPr="00BF78D4" w:rsidRDefault="00EF26F0" w:rsidP="00EF26F0">
      <w:pPr>
        <w:pStyle w:val="ListParagraph"/>
        <w:numPr>
          <w:ilvl w:val="0"/>
          <w:numId w:val="16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is aangegeven of een aanvullend of verdiepend onderzoek nodig is;</w:t>
      </w:r>
    </w:p>
    <w:p w14:paraId="0C49B4A1" w14:textId="77777777" w:rsidR="00EF26F0" w:rsidRPr="00BF78D4" w:rsidRDefault="00EF26F0" w:rsidP="00EF26F0">
      <w:pPr>
        <w:pStyle w:val="ListParagraph"/>
        <w:numPr>
          <w:ilvl w:val="0"/>
          <w:numId w:val="16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de reikwijdte van het advies is aangegeven;</w:t>
      </w:r>
    </w:p>
    <w:p w14:paraId="02A34A1A" w14:textId="77777777" w:rsidR="00EF26F0" w:rsidRPr="00BF78D4" w:rsidRDefault="00EF26F0" w:rsidP="00EF26F0">
      <w:pPr>
        <w:pStyle w:val="ListParagraph"/>
        <w:numPr>
          <w:ilvl w:val="0"/>
          <w:numId w:val="16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is aangegeven of aanvullende informatie nodig is?</w:t>
      </w:r>
    </w:p>
    <w:p w14:paraId="4D5E711B" w14:textId="617365C1" w:rsidR="00EF26F0" w:rsidRPr="00BF78D4" w:rsidRDefault="00EF26F0" w:rsidP="00EF26F0">
      <w:p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 xml:space="preserve">Geef aan hoe 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 xml:space="preserve"> waar u deze aspecten in </w:t>
      </w:r>
      <w:r w:rsidR="00D26AED">
        <w:rPr>
          <w:color w:val="1F4E79" w:themeColor="accent5" w:themeShade="80"/>
        </w:rPr>
        <w:t>de</w:t>
      </w:r>
      <w:r w:rsidRPr="00BF78D4">
        <w:rPr>
          <w:color w:val="1F4E79" w:themeColor="accent5" w:themeShade="80"/>
        </w:rPr>
        <w:t xml:space="preserve"> toets- en advies 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 xml:space="preserve"> heeft opgenomen.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:rsidRPr="00BF78D4" w14:paraId="2672DAF9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B25F25A" w14:textId="77777777" w:rsidR="00EF26F0" w:rsidRDefault="00EF26F0" w:rsidP="0072379D">
            <w:r>
              <w:t xml:space="preserve">Case 1: </w:t>
            </w:r>
          </w:p>
          <w:p w14:paraId="39CF337F" w14:textId="77777777" w:rsidR="00EF26F0" w:rsidRDefault="00EF26F0" w:rsidP="0072379D"/>
          <w:p w14:paraId="5CF76FF1" w14:textId="77777777" w:rsidR="00EF26F0" w:rsidRDefault="00EF26F0" w:rsidP="0072379D"/>
          <w:p w14:paraId="1B8E6478" w14:textId="77777777" w:rsidR="00EF26F0" w:rsidRDefault="00EF26F0" w:rsidP="0072379D"/>
          <w:p w14:paraId="40B102FF" w14:textId="77777777" w:rsidR="00EF26F0" w:rsidRDefault="00EF26F0" w:rsidP="0072379D"/>
          <w:p w14:paraId="61CCBB57" w14:textId="77777777" w:rsidR="00EF26F0" w:rsidRDefault="00EF26F0" w:rsidP="0072379D">
            <w:r>
              <w:t xml:space="preserve">Case 2: </w:t>
            </w:r>
          </w:p>
          <w:p w14:paraId="063BD61F" w14:textId="77777777" w:rsidR="00EF26F0" w:rsidRDefault="00EF26F0" w:rsidP="0072379D"/>
          <w:p w14:paraId="40920AC0" w14:textId="77777777" w:rsidR="00EF26F0" w:rsidRDefault="00EF26F0" w:rsidP="0072379D"/>
          <w:p w14:paraId="3DB33706" w14:textId="77777777" w:rsidR="00EF26F0" w:rsidRDefault="00EF26F0" w:rsidP="0072379D"/>
          <w:p w14:paraId="1F52C1C4" w14:textId="77777777" w:rsidR="00EF26F0" w:rsidRDefault="00EF26F0" w:rsidP="0072379D"/>
          <w:p w14:paraId="44E034D9" w14:textId="77777777" w:rsidR="00EF26F0" w:rsidRDefault="00EF26F0" w:rsidP="0072379D">
            <w:r>
              <w:t>Case 3:</w:t>
            </w:r>
          </w:p>
          <w:p w14:paraId="68584EF5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  <w:p w14:paraId="1ED9FCF3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  <w:p w14:paraId="2BC9B7FE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  <w:p w14:paraId="74A44A36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  <w:p w14:paraId="5DBFE9A2" w14:textId="77777777" w:rsidR="00EF26F0" w:rsidRPr="00BF78D4" w:rsidRDefault="00EF26F0" w:rsidP="0072379D">
            <w:pPr>
              <w:rPr>
                <w:color w:val="1F4E79" w:themeColor="accent5" w:themeShade="80"/>
              </w:rPr>
            </w:pPr>
          </w:p>
        </w:tc>
      </w:tr>
    </w:tbl>
    <w:p w14:paraId="1F47443F" w14:textId="77777777" w:rsidR="00EF26F0" w:rsidRPr="00BF78D4" w:rsidRDefault="00EF26F0" w:rsidP="00EF26F0">
      <w:pPr>
        <w:pStyle w:val="ListParagraph"/>
        <w:ind w:left="360"/>
        <w:rPr>
          <w:color w:val="1F4E79" w:themeColor="accent5" w:themeShade="80"/>
        </w:rPr>
      </w:pPr>
    </w:p>
    <w:p w14:paraId="0C11EACC" w14:textId="77777777" w:rsidR="00EF26F0" w:rsidRPr="00214E3E" w:rsidRDefault="00EF26F0" w:rsidP="00EF26F0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 xml:space="preserve">: </w:t>
      </w:r>
      <w:r w:rsidRPr="00214E3E">
        <w:rPr>
          <w:color w:val="1F4E79" w:themeColor="accent5" w:themeShade="80"/>
        </w:rPr>
        <w:t>Heeft u toets- en adviesrapporten geschreven die:</w:t>
      </w:r>
    </w:p>
    <w:p w14:paraId="266959A5" w14:textId="77777777" w:rsidR="00EF26F0" w:rsidRPr="0018155D" w:rsidRDefault="00EF26F0" w:rsidP="00EF26F0">
      <w:pPr>
        <w:pStyle w:val="ListParagraph"/>
        <w:numPr>
          <w:ilvl w:val="0"/>
          <w:numId w:val="17"/>
        </w:numPr>
        <w:rPr>
          <w:color w:val="1F4E79" w:themeColor="accent5" w:themeShade="80"/>
        </w:rPr>
      </w:pPr>
      <w:r>
        <w:rPr>
          <w:color w:val="1F4E79" w:themeColor="accent5" w:themeShade="80"/>
        </w:rPr>
        <w:t>G</w:t>
      </w:r>
      <w:r w:rsidRPr="0018155D">
        <w:rPr>
          <w:color w:val="1F4E79" w:themeColor="accent5" w:themeShade="80"/>
        </w:rPr>
        <w:t xml:space="preserve">estructureerd en overzichtelijk </w:t>
      </w:r>
      <w:r>
        <w:rPr>
          <w:color w:val="1F4E79" w:themeColor="accent5" w:themeShade="80"/>
        </w:rPr>
        <w:t>zijn</w:t>
      </w:r>
      <w:r w:rsidRPr="0018155D">
        <w:rPr>
          <w:color w:val="1F4E79" w:themeColor="accent5" w:themeShade="80"/>
        </w:rPr>
        <w:t>;</w:t>
      </w:r>
    </w:p>
    <w:p w14:paraId="32A0D7FF" w14:textId="77777777" w:rsidR="00EF26F0" w:rsidRPr="0018155D" w:rsidRDefault="00EF26F0" w:rsidP="00EF26F0">
      <w:pPr>
        <w:pStyle w:val="ListParagraph"/>
        <w:numPr>
          <w:ilvl w:val="0"/>
          <w:numId w:val="17"/>
        </w:numPr>
        <w:rPr>
          <w:color w:val="1F4E79" w:themeColor="accent5" w:themeShade="80"/>
        </w:rPr>
      </w:pPr>
      <w:r w:rsidRPr="0018155D">
        <w:rPr>
          <w:color w:val="1F4E79" w:themeColor="accent5" w:themeShade="80"/>
        </w:rPr>
        <w:t xml:space="preserve">afgestemd </w:t>
      </w:r>
      <w:r>
        <w:rPr>
          <w:color w:val="1F4E79" w:themeColor="accent5" w:themeShade="80"/>
        </w:rPr>
        <w:t>zijn</w:t>
      </w:r>
      <w:r w:rsidRPr="0018155D">
        <w:rPr>
          <w:color w:val="1F4E79" w:themeColor="accent5" w:themeShade="80"/>
        </w:rPr>
        <w:t xml:space="preserve"> op de lezer?</w:t>
      </w:r>
    </w:p>
    <w:p w14:paraId="5F8B2F4C" w14:textId="77777777" w:rsidR="00EF26F0" w:rsidRDefault="00EF26F0" w:rsidP="00EF26F0">
      <w:p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Waaruit blijkt dat?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695A768A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9A25265" w14:textId="77777777" w:rsidR="00EF26F0" w:rsidRDefault="00EF26F0" w:rsidP="0072379D">
            <w:r>
              <w:t xml:space="preserve">Case 1: </w:t>
            </w:r>
          </w:p>
          <w:p w14:paraId="633FDA16" w14:textId="77777777" w:rsidR="00EF26F0" w:rsidRDefault="00EF26F0" w:rsidP="0072379D"/>
          <w:p w14:paraId="239E5F53" w14:textId="77777777" w:rsidR="00EF26F0" w:rsidRDefault="00EF26F0" w:rsidP="0072379D"/>
          <w:p w14:paraId="0DBBCB1F" w14:textId="77777777" w:rsidR="00EF26F0" w:rsidRDefault="00EF26F0" w:rsidP="0072379D"/>
          <w:p w14:paraId="786C212D" w14:textId="77777777" w:rsidR="00EF26F0" w:rsidRDefault="00EF26F0" w:rsidP="0072379D"/>
          <w:p w14:paraId="6741AF09" w14:textId="77777777" w:rsidR="00EF26F0" w:rsidRDefault="00EF26F0" w:rsidP="0072379D">
            <w:r>
              <w:t xml:space="preserve">Case 2: </w:t>
            </w:r>
          </w:p>
          <w:p w14:paraId="5DE4D77E" w14:textId="77777777" w:rsidR="00EF26F0" w:rsidRDefault="00EF26F0" w:rsidP="0072379D"/>
          <w:p w14:paraId="2F2BD3D7" w14:textId="77777777" w:rsidR="00EF26F0" w:rsidRDefault="00EF26F0" w:rsidP="0072379D"/>
          <w:p w14:paraId="3F6ABB7E" w14:textId="77777777" w:rsidR="00EF26F0" w:rsidRDefault="00EF26F0" w:rsidP="0072379D"/>
          <w:p w14:paraId="7CA7A92F" w14:textId="77777777" w:rsidR="00EF26F0" w:rsidRDefault="00EF26F0" w:rsidP="0072379D"/>
          <w:p w14:paraId="47127D2A" w14:textId="77777777" w:rsidR="00EF26F0" w:rsidRDefault="00EF26F0" w:rsidP="0072379D">
            <w:r>
              <w:t>Case 3:</w:t>
            </w:r>
          </w:p>
          <w:p w14:paraId="2B588F4C" w14:textId="77777777" w:rsidR="00EF26F0" w:rsidRDefault="00EF26F0" w:rsidP="0072379D"/>
          <w:p w14:paraId="7F7E24AE" w14:textId="77777777" w:rsidR="00EF26F0" w:rsidRDefault="00EF26F0" w:rsidP="0072379D"/>
          <w:p w14:paraId="255231C1" w14:textId="77777777" w:rsidR="00EF26F0" w:rsidRDefault="00EF26F0" w:rsidP="0072379D"/>
          <w:p w14:paraId="5D4B8D68" w14:textId="77777777" w:rsidR="00EF26F0" w:rsidRDefault="00EF26F0" w:rsidP="0072379D"/>
          <w:p w14:paraId="367CB5E2" w14:textId="77777777" w:rsidR="00EF26F0" w:rsidRDefault="00EF26F0" w:rsidP="0072379D"/>
        </w:tc>
      </w:tr>
    </w:tbl>
    <w:p w14:paraId="2E173B15" w14:textId="77777777" w:rsidR="00062DE8" w:rsidRDefault="00062DE8">
      <w:pPr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</w:pPr>
      <w:r>
        <w:rPr>
          <w:b/>
          <w:bCs/>
          <w:color w:val="FF0000"/>
        </w:rPr>
        <w:br w:type="page"/>
      </w:r>
    </w:p>
    <w:p w14:paraId="01293299" w14:textId="0DEF3D81" w:rsidR="00EF26F0" w:rsidRDefault="00EF26F0" w:rsidP="00EF26F0">
      <w:pPr>
        <w:pStyle w:val="Heading3"/>
        <w:rPr>
          <w:b/>
          <w:bCs/>
          <w:color w:val="FF0000"/>
        </w:rPr>
      </w:pPr>
      <w:r w:rsidRPr="00F06C5B">
        <w:rPr>
          <w:b/>
          <w:bCs/>
          <w:color w:val="FF0000"/>
        </w:rPr>
        <w:lastRenderedPageBreak/>
        <w:t xml:space="preserve">Grenzen aangeven waarop de kandidaat ten aanzien van de scope de </w:t>
      </w:r>
      <w:r>
        <w:rPr>
          <w:b/>
          <w:bCs/>
          <w:color w:val="FF0000"/>
        </w:rPr>
        <w:t xml:space="preserve">toetsing van het plan van aanpak </w:t>
      </w:r>
      <w:r w:rsidRPr="00F06C5B">
        <w:rPr>
          <w:b/>
          <w:bCs/>
          <w:color w:val="FF0000"/>
        </w:rPr>
        <w:t>kan uitvoeren</w:t>
      </w:r>
      <w:r>
        <w:rPr>
          <w:b/>
          <w:bCs/>
          <w:color w:val="FF0000"/>
        </w:rPr>
        <w:t xml:space="preserve"> (</w:t>
      </w:r>
      <w:proofErr w:type="spellStart"/>
      <w:r>
        <w:rPr>
          <w:b/>
          <w:bCs/>
          <w:color w:val="FF0000"/>
        </w:rPr>
        <w:t>toetstermen</w:t>
      </w:r>
      <w:proofErr w:type="spellEnd"/>
      <w:r>
        <w:rPr>
          <w:b/>
          <w:bCs/>
          <w:color w:val="FF0000"/>
        </w:rPr>
        <w:t xml:space="preserve"> 1.3, 2.2 en 2.3)</w:t>
      </w:r>
    </w:p>
    <w:p w14:paraId="2486D9D2" w14:textId="77777777" w:rsidR="00EF26F0" w:rsidRPr="00F06C5B" w:rsidRDefault="00EF26F0" w:rsidP="00EF26F0"/>
    <w:p w14:paraId="645F16A5" w14:textId="77777777" w:rsidR="00EF26F0" w:rsidRPr="00214E3E" w:rsidRDefault="00EF26F0" w:rsidP="00EF26F0">
      <w:pPr>
        <w:spacing w:line="276" w:lineRule="auto"/>
        <w:rPr>
          <w:color w:val="1F4E79" w:themeColor="accent5" w:themeShade="80"/>
        </w:rPr>
      </w:pPr>
      <w:r w:rsidRPr="00214E3E">
        <w:rPr>
          <w:color w:val="1F4E79" w:themeColor="accent5" w:themeShade="80"/>
        </w:rPr>
        <w:t xml:space="preserve">Heeft u de reikwijdte van uw toetsing en advies aangegeven? </w:t>
      </w:r>
    </w:p>
    <w:p w14:paraId="2EF4969D" w14:textId="77777777" w:rsidR="00EF26F0" w:rsidRPr="00BF78D4" w:rsidRDefault="00EF26F0" w:rsidP="00EF26F0">
      <w:pPr>
        <w:pStyle w:val="ListParagraph"/>
        <w:numPr>
          <w:ilvl w:val="0"/>
          <w:numId w:val="15"/>
        </w:num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Hiermee wordt bedoeld wat u wel en niet kunt toetsen op basis van uw scope. Bijvoorbeeld: Als ‘</w:t>
      </w:r>
      <w:r>
        <w:rPr>
          <w:color w:val="1F4E79" w:themeColor="accent5" w:themeShade="80"/>
        </w:rPr>
        <w:t>Gezondheidsrisico’s van g</w:t>
      </w:r>
      <w:r w:rsidRPr="00BF78D4">
        <w:rPr>
          <w:color w:val="1F4E79" w:themeColor="accent5" w:themeShade="80"/>
        </w:rPr>
        <w:t xml:space="preserve">evaarlijke stoffen’ niet horen bij uw scope, kunt u niet toetsen of de juiste meetmethoden zijn toegepast voor </w:t>
      </w:r>
      <w:r>
        <w:rPr>
          <w:color w:val="1F4E79" w:themeColor="accent5" w:themeShade="80"/>
        </w:rPr>
        <w:t xml:space="preserve">gevaarlijke stoffen </w:t>
      </w:r>
      <w:r w:rsidRPr="00BF78D4">
        <w:rPr>
          <w:color w:val="1F4E79" w:themeColor="accent5" w:themeShade="80"/>
        </w:rPr>
        <w:t xml:space="preserve">en ook niet of de meetgegevens op de juiste manier zijn beoordeeld. U kunt </w:t>
      </w:r>
      <w:r>
        <w:rPr>
          <w:color w:val="1F4E79" w:themeColor="accent5" w:themeShade="80"/>
        </w:rPr>
        <w:t xml:space="preserve">ook </w:t>
      </w:r>
      <w:r w:rsidRPr="00BF78D4">
        <w:rPr>
          <w:color w:val="1F4E79" w:themeColor="accent5" w:themeShade="80"/>
        </w:rPr>
        <w:t xml:space="preserve">niet toetsen of </w:t>
      </w:r>
      <w:r>
        <w:rPr>
          <w:color w:val="1F4E79" w:themeColor="accent5" w:themeShade="80"/>
        </w:rPr>
        <w:t xml:space="preserve">hiervoor </w:t>
      </w:r>
      <w:r w:rsidRPr="00BF78D4">
        <w:rPr>
          <w:color w:val="1F4E79" w:themeColor="accent5" w:themeShade="80"/>
        </w:rPr>
        <w:t xml:space="preserve">de juiste </w:t>
      </w: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maatregelen</w:t>
      </w:r>
      <w:r w:rsidRPr="00BF78D4">
        <w:rPr>
          <w:color w:val="1F4E79" w:themeColor="accent5" w:themeShade="80"/>
        </w:rPr>
        <w:t xml:space="preserve"> zijn genomen.</w:t>
      </w:r>
    </w:p>
    <w:p w14:paraId="7842DEF2" w14:textId="77777777" w:rsidR="00EF26F0" w:rsidRPr="00BF78D4" w:rsidRDefault="00EF26F0" w:rsidP="00EF26F0">
      <w:pPr>
        <w:pStyle w:val="ListParagraph"/>
        <w:numPr>
          <w:ilvl w:val="0"/>
          <w:numId w:val="15"/>
        </w:num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Ook kan het zijn dat u te weinig informatie heeft gekregen van de werkgever. Daar</w:t>
      </w:r>
      <w:r>
        <w:rPr>
          <w:color w:val="1F4E79" w:themeColor="accent5" w:themeShade="80"/>
        </w:rPr>
        <w:t>door</w:t>
      </w:r>
      <w:r w:rsidRPr="00BF78D4">
        <w:rPr>
          <w:color w:val="1F4E79" w:themeColor="accent5" w:themeShade="80"/>
        </w:rPr>
        <w:t xml:space="preserve"> heeft u geen goed beeld van de risico’s en de </w:t>
      </w: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 xml:space="preserve">maatregelen. U kunt de RI&amp;E en het plan van aanpak </w:t>
      </w:r>
      <w:r>
        <w:rPr>
          <w:color w:val="1F4E79" w:themeColor="accent5" w:themeShade="80"/>
        </w:rPr>
        <w:t xml:space="preserve">dan </w:t>
      </w:r>
      <w:r w:rsidRPr="00BF78D4">
        <w:rPr>
          <w:color w:val="1F4E79" w:themeColor="accent5" w:themeShade="80"/>
        </w:rPr>
        <w:t>niet volledig toetsen en u dient deze beperkingen in uw advies aan te geven.</w:t>
      </w:r>
    </w:p>
    <w:p w14:paraId="386FE8EB" w14:textId="77777777" w:rsidR="00EF26F0" w:rsidRPr="00BF78D4" w:rsidRDefault="00EF26F0" w:rsidP="00EF26F0">
      <w:pPr>
        <w:pStyle w:val="ListParagraph"/>
        <w:numPr>
          <w:ilvl w:val="0"/>
          <w:numId w:val="15"/>
        </w:num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 xml:space="preserve">U kunt geen advies geven over </w:t>
      </w: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maatregelen</w:t>
      </w:r>
      <w:r w:rsidRPr="00BF78D4">
        <w:rPr>
          <w:color w:val="1F4E79" w:themeColor="accent5" w:themeShade="80"/>
        </w:rPr>
        <w:t xml:space="preserve"> voor risico’s buiten uw scope.</w:t>
      </w:r>
    </w:p>
    <w:p w14:paraId="384754B7" w14:textId="77777777" w:rsidR="00EF26F0" w:rsidRDefault="00EF26F0" w:rsidP="00EF26F0">
      <w:p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Geef aan hoe u de reikwijdte van uw toetsing en advies heeft aangegeven.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26F0" w14:paraId="2A0E416B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389C60D" w14:textId="77777777" w:rsidR="00EF26F0" w:rsidRDefault="00EF26F0" w:rsidP="0072379D">
            <w:r>
              <w:t xml:space="preserve">Case 1: </w:t>
            </w:r>
          </w:p>
          <w:p w14:paraId="777FA4D4" w14:textId="77777777" w:rsidR="00EF26F0" w:rsidRDefault="00EF26F0" w:rsidP="0072379D"/>
          <w:p w14:paraId="76E35D7C" w14:textId="77777777" w:rsidR="00EF26F0" w:rsidRDefault="00EF26F0" w:rsidP="0072379D"/>
          <w:p w14:paraId="0B8663A6" w14:textId="77777777" w:rsidR="00EF26F0" w:rsidRDefault="00EF26F0" w:rsidP="0072379D"/>
          <w:p w14:paraId="3DA985B0" w14:textId="77777777" w:rsidR="00EF26F0" w:rsidRDefault="00EF26F0" w:rsidP="0072379D"/>
          <w:p w14:paraId="2B7A7520" w14:textId="77777777" w:rsidR="00EF26F0" w:rsidRDefault="00EF26F0" w:rsidP="0072379D">
            <w:r>
              <w:t xml:space="preserve">Case 2: </w:t>
            </w:r>
          </w:p>
          <w:p w14:paraId="13EC0B58" w14:textId="77777777" w:rsidR="00EF26F0" w:rsidRDefault="00EF26F0" w:rsidP="0072379D"/>
          <w:p w14:paraId="617BE3B7" w14:textId="77777777" w:rsidR="00EF26F0" w:rsidRDefault="00EF26F0" w:rsidP="0072379D"/>
          <w:p w14:paraId="68DBDEE3" w14:textId="77777777" w:rsidR="00EF26F0" w:rsidRDefault="00EF26F0" w:rsidP="0072379D"/>
          <w:p w14:paraId="56028A86" w14:textId="77777777" w:rsidR="00EF26F0" w:rsidRDefault="00EF26F0" w:rsidP="0072379D"/>
          <w:p w14:paraId="3A890B46" w14:textId="77777777" w:rsidR="00EF26F0" w:rsidRDefault="00EF26F0" w:rsidP="0072379D">
            <w:r>
              <w:t>Case 3:</w:t>
            </w:r>
          </w:p>
          <w:p w14:paraId="3682590B" w14:textId="77777777" w:rsidR="00EF26F0" w:rsidRDefault="00EF26F0" w:rsidP="0072379D"/>
          <w:p w14:paraId="419EC1F4" w14:textId="77777777" w:rsidR="00EF26F0" w:rsidRDefault="00EF26F0" w:rsidP="0072379D"/>
          <w:p w14:paraId="02838802" w14:textId="77777777" w:rsidR="00EF26F0" w:rsidRDefault="00EF26F0" w:rsidP="0072379D"/>
          <w:p w14:paraId="0B056A74" w14:textId="77777777" w:rsidR="00EF26F0" w:rsidRDefault="00EF26F0" w:rsidP="0072379D"/>
          <w:p w14:paraId="69D1A0AF" w14:textId="77777777" w:rsidR="00EF26F0" w:rsidRDefault="00EF26F0" w:rsidP="0072379D"/>
        </w:tc>
      </w:tr>
    </w:tbl>
    <w:p w14:paraId="66A602EE" w14:textId="13BED31E" w:rsidR="00D14FA3" w:rsidRDefault="00D14FA3">
      <w:pPr>
        <w:rPr>
          <w:rFonts w:eastAsiaTheme="majorEastAsia" w:cstheme="minorHAnsi"/>
          <w:color w:val="FF0000"/>
          <w:sz w:val="26"/>
          <w:szCs w:val="26"/>
        </w:rPr>
      </w:pPr>
      <w:r>
        <w:rPr>
          <w:rFonts w:cstheme="minorHAnsi"/>
          <w:color w:val="FF0000"/>
        </w:rPr>
        <w:br w:type="page"/>
      </w:r>
    </w:p>
    <w:p w14:paraId="599192E2" w14:textId="37E504CC" w:rsidR="000D6015" w:rsidRPr="00971293" w:rsidRDefault="000D6015" w:rsidP="000D6015">
      <w:pPr>
        <w:pStyle w:val="Heading2"/>
        <w:rPr>
          <w:rFonts w:asciiTheme="minorHAnsi" w:hAnsiTheme="minorHAnsi" w:cstheme="minorHAnsi"/>
          <w:color w:val="FF0000"/>
        </w:rPr>
      </w:pPr>
      <w:bookmarkStart w:id="86" w:name="_Toc90561624"/>
      <w:bookmarkStart w:id="87" w:name="_Toc96425767"/>
      <w:bookmarkEnd w:id="2"/>
      <w:r w:rsidRPr="00971293">
        <w:rPr>
          <w:rFonts w:asciiTheme="minorHAnsi" w:hAnsiTheme="minorHAnsi" w:cstheme="minorHAnsi"/>
          <w:color w:val="FF0000"/>
        </w:rPr>
        <w:lastRenderedPageBreak/>
        <w:t xml:space="preserve">Formulier 2 </w:t>
      </w:r>
      <w:r w:rsidRPr="00971293">
        <w:rPr>
          <w:rFonts w:asciiTheme="minorHAnsi" w:hAnsiTheme="minorHAnsi" w:cstheme="minorHAnsi"/>
          <w:color w:val="FF0000"/>
        </w:rPr>
        <w:tab/>
        <w:t>Aan bod gekomen risico’s uit de scope Arbeids- en organisatiekunde</w:t>
      </w:r>
      <w:bookmarkEnd w:id="86"/>
      <w:bookmarkEnd w:id="87"/>
    </w:p>
    <w:p w14:paraId="568F3653" w14:textId="77777777" w:rsidR="00F2547A" w:rsidRDefault="00F2547A" w:rsidP="00F2547A">
      <w:pPr>
        <w:rPr>
          <w:b/>
          <w:bCs/>
        </w:rPr>
      </w:pPr>
    </w:p>
    <w:p w14:paraId="6B4B5C84" w14:textId="69312882" w:rsidR="00F2547A" w:rsidRDefault="00F2547A" w:rsidP="00F2547A">
      <w:pPr>
        <w:rPr>
          <w:b/>
          <w:bCs/>
        </w:rPr>
      </w:pPr>
      <w:r>
        <w:rPr>
          <w:b/>
          <w:bCs/>
        </w:rPr>
        <w:t>Gebruik het format zoals in dit formulier is aangegeven; het afkeuren van het ingediende document is in het geval van afwijkingen mogelijk.</w:t>
      </w:r>
    </w:p>
    <w:p w14:paraId="7EDFAC13" w14:textId="6C4BC8DC" w:rsidR="00DF3AAB" w:rsidRPr="00DF3AAB" w:rsidRDefault="00DF3AAB" w:rsidP="00DF3AAB">
      <w:pPr>
        <w:rPr>
          <w:b/>
          <w:bCs/>
        </w:rPr>
      </w:pPr>
      <w:r w:rsidRPr="00DF3AAB">
        <w:rPr>
          <w:b/>
          <w:bCs/>
        </w:rPr>
        <w:t xml:space="preserve">De kandidaat </w:t>
      </w:r>
      <w:r>
        <w:rPr>
          <w:b/>
          <w:bCs/>
        </w:rPr>
        <w:t>geeft</w:t>
      </w:r>
      <w:r w:rsidRPr="00DF3AAB">
        <w:rPr>
          <w:b/>
          <w:bCs/>
        </w:rPr>
        <w:t xml:space="preserve"> aan welke hoofd- (alle zijn nodig) en deelrisico’s (zie cesuur) aan bod komen in </w:t>
      </w:r>
      <w:r w:rsidR="0026098D">
        <w:rPr>
          <w:b/>
          <w:bCs/>
        </w:rPr>
        <w:t>casus</w:t>
      </w:r>
      <w:r w:rsidRPr="00DF3AAB">
        <w:rPr>
          <w:b/>
          <w:bCs/>
        </w:rPr>
        <w:t xml:space="preserve"> 1, 2 of 3 en op welke pagina’s ze aan bod komen.</w:t>
      </w:r>
    </w:p>
    <w:p w14:paraId="40BCDC9E" w14:textId="77777777" w:rsidR="000D6015" w:rsidRPr="00971293" w:rsidRDefault="000D6015" w:rsidP="000D6015">
      <w:pPr>
        <w:rPr>
          <w:rFonts w:cstheme="minorHAnsi"/>
          <w:color w:val="FFFFFF" w:themeColor="background1"/>
        </w:rPr>
      </w:pPr>
    </w:p>
    <w:tbl>
      <w:tblPr>
        <w:tblStyle w:val="TableGrid"/>
        <w:tblW w:w="10477" w:type="dxa"/>
        <w:tblLayout w:type="fixed"/>
        <w:tblLook w:val="04A0" w:firstRow="1" w:lastRow="0" w:firstColumn="1" w:lastColumn="0" w:noHBand="0" w:noVBand="1"/>
      </w:tblPr>
      <w:tblGrid>
        <w:gridCol w:w="4815"/>
        <w:gridCol w:w="1415"/>
        <w:gridCol w:w="1415"/>
        <w:gridCol w:w="1416"/>
        <w:gridCol w:w="1416"/>
      </w:tblGrid>
      <w:tr w:rsidR="00574191" w:rsidRPr="00971293" w14:paraId="1B8B87D0" w14:textId="77777777" w:rsidTr="00574191">
        <w:trPr>
          <w:trHeight w:val="488"/>
          <w:tblHeader/>
        </w:trPr>
        <w:tc>
          <w:tcPr>
            <w:tcW w:w="9061" w:type="dxa"/>
            <w:gridSpan w:val="4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0000"/>
            <w:hideMark/>
          </w:tcPr>
          <w:p w14:paraId="28685E2F" w14:textId="77777777" w:rsidR="00574191" w:rsidRPr="00971293" w:rsidRDefault="00574191" w:rsidP="00200211">
            <w:pPr>
              <w:spacing w:after="200" w:line="276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Expertise</w:t>
            </w: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auto"/>
          </w:tcPr>
          <w:p w14:paraId="46F2012C" w14:textId="77777777" w:rsidR="00574191" w:rsidRPr="00971293" w:rsidRDefault="00574191" w:rsidP="00200211">
            <w:pPr>
              <w:spacing w:after="200" w:line="276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74191" w:rsidRPr="00971293" w14:paraId="56E6B3C5" w14:textId="77777777" w:rsidTr="00574191">
        <w:trPr>
          <w:trHeight w:val="578"/>
          <w:tblHeader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EEAF6" w:themeFill="accent5" w:themeFillTint="33"/>
            <w:hideMark/>
          </w:tcPr>
          <w:p w14:paraId="52E5FFEB" w14:textId="2F2FEEFC" w:rsidR="00574191" w:rsidRPr="00971293" w:rsidRDefault="00574191" w:rsidP="0049160E">
            <w:p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Hoofd- </w:t>
            </w:r>
            <w:r w:rsidR="00A4091E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(alle invullen) 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en deelrisico’s (aard, mate, duur blootstelling, </w:t>
            </w:r>
            <w:proofErr w:type="spellStart"/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risicobeperkende</w:t>
            </w:r>
            <w:proofErr w:type="spellEnd"/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maatregelen, grenswaarden en </w:t>
            </w: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relevante 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normen)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EEAF6" w:themeFill="accent5" w:themeFillTint="33"/>
            <w:noWrap/>
          </w:tcPr>
          <w:p w14:paraId="5C97AD8A" w14:textId="3FB75C11" w:rsidR="00574191" w:rsidRPr="00971293" w:rsidRDefault="00574191" w:rsidP="007E126E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Case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1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EEAF6" w:themeFill="accent5" w:themeFillTint="33"/>
          </w:tcPr>
          <w:p w14:paraId="41E978CD" w14:textId="401D529D" w:rsidR="00574191" w:rsidRPr="00971293" w:rsidRDefault="00574191" w:rsidP="007E126E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Case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2</w:t>
            </w: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EEAF6" w:themeFill="accent5" w:themeFillTint="33"/>
          </w:tcPr>
          <w:p w14:paraId="34CC1901" w14:textId="053DC731" w:rsidR="00574191" w:rsidRPr="00971293" w:rsidRDefault="00574191" w:rsidP="007E126E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Case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3</w:t>
            </w: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auto"/>
          </w:tcPr>
          <w:p w14:paraId="14E80E9D" w14:textId="05D4BB2D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cesuur</w:t>
            </w:r>
          </w:p>
        </w:tc>
      </w:tr>
      <w:tr w:rsidR="00574191" w:rsidRPr="00971293" w14:paraId="5EA8B22A" w14:textId="77777777" w:rsidTr="00574191">
        <w:trPr>
          <w:trHeight w:val="356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6B8B81AD" w14:textId="1466188C" w:rsidR="00574191" w:rsidRPr="00971293" w:rsidRDefault="00574191" w:rsidP="0049160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Psychosociale arbeidsbelasting</w:t>
            </w:r>
            <w:r w:rsidR="00A4091E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 waaronder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61FAC660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6C994CE1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5027452E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0D95CFDA" w14:textId="6D8952B6" w:rsidR="00574191" w:rsidRPr="00600296" w:rsidRDefault="00D02575" w:rsidP="0049160E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02575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574191" w:rsidRPr="00971293" w14:paraId="2FB4763D" w14:textId="77777777" w:rsidTr="00574191">
        <w:trPr>
          <w:trHeight w:val="563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08C7D94A" w14:textId="77777777" w:rsidR="00574191" w:rsidRPr="00971293" w:rsidRDefault="00574191" w:rsidP="0049160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Werkdruk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75E7B22A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54AADDA2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3A056ABE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7CDCBB29" w14:textId="65D8C347" w:rsidR="00574191" w:rsidRPr="00600296" w:rsidRDefault="00D02575" w:rsidP="0049160E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</w:t>
            </w:r>
            <w:r w:rsidRPr="0060029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deelrisico’s</w:t>
            </w:r>
          </w:p>
        </w:tc>
      </w:tr>
      <w:tr w:rsidR="00574191" w:rsidRPr="00971293" w14:paraId="6F2D1E50" w14:textId="77777777" w:rsidTr="00574191">
        <w:trPr>
          <w:trHeight w:val="576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3928DC73" w14:textId="77777777" w:rsidR="00574191" w:rsidRPr="00971293" w:rsidRDefault="00574191" w:rsidP="0049160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Pesten, seksuele intimidatie, agressie en geweld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6F9DFCE5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1AFBC438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47A368E4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62FBD6C8" w14:textId="77777777" w:rsidR="00574191" w:rsidRPr="00600296" w:rsidRDefault="00574191" w:rsidP="0049160E">
            <w:pPr>
              <w:spacing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</w:tr>
      <w:tr w:rsidR="00574191" w:rsidRPr="00971293" w14:paraId="2478DB69" w14:textId="77777777" w:rsidTr="00574191">
        <w:trPr>
          <w:trHeight w:val="288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30F0C61E" w14:textId="77777777" w:rsidR="00574191" w:rsidRPr="00971293" w:rsidRDefault="00574191" w:rsidP="0049160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Discriminatie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1FED4BD6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6D830989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5711C0D5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5F1F9327" w14:textId="77777777" w:rsidR="00574191" w:rsidRPr="00600296" w:rsidRDefault="00574191" w:rsidP="0049160E">
            <w:pPr>
              <w:spacing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</w:tr>
      <w:tr w:rsidR="00574191" w:rsidRPr="00971293" w14:paraId="6AB1FCC1" w14:textId="77777777" w:rsidTr="00574191">
        <w:trPr>
          <w:trHeight w:val="288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4B86140D" w14:textId="77777777" w:rsidR="00574191" w:rsidRPr="00971293" w:rsidRDefault="00574191" w:rsidP="0049160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t>Inhoud en organisatie van de arbeid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71BC0672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55502771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7F0606C5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253EA2E9" w14:textId="77777777" w:rsidR="00574191" w:rsidRPr="00600296" w:rsidRDefault="00574191" w:rsidP="0049160E">
            <w:pPr>
              <w:spacing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</w:tr>
      <w:tr w:rsidR="00574191" w:rsidRPr="00971293" w14:paraId="4613900B" w14:textId="77777777" w:rsidTr="00574191">
        <w:trPr>
          <w:trHeight w:val="576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493A6BBA" w14:textId="5CF973FB" w:rsidR="00574191" w:rsidRPr="00971293" w:rsidRDefault="00574191" w:rsidP="0049160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Werk- en rusttijden</w:t>
            </w:r>
            <w:r w:rsidR="00A4091E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A4091E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, 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waaronder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6143A2D3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7ACA53D6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3EFF3B1E" w14:textId="77777777" w:rsidR="00574191" w:rsidRPr="00971293" w:rsidRDefault="00574191" w:rsidP="0049160E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608BC9D5" w14:textId="727B0B91" w:rsidR="00574191" w:rsidRPr="00600296" w:rsidRDefault="00D02575" w:rsidP="0049160E">
            <w:pPr>
              <w:spacing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02575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574191" w:rsidRPr="00971293" w14:paraId="560FCD9F" w14:textId="77777777" w:rsidTr="00574191">
        <w:trPr>
          <w:trHeight w:val="288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7789D933" w14:textId="77777777" w:rsidR="00574191" w:rsidRPr="00971293" w:rsidRDefault="00574191" w:rsidP="0049160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Ploegendienst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7E5E663F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06856E4F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47E58412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4B08894B" w14:textId="736366A6" w:rsidR="00574191" w:rsidRPr="00600296" w:rsidRDefault="00D02575" w:rsidP="0049160E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60029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 deelrisico’s</w:t>
            </w:r>
          </w:p>
        </w:tc>
      </w:tr>
      <w:tr w:rsidR="00574191" w:rsidRPr="00971293" w14:paraId="50B6BE0C" w14:textId="77777777" w:rsidTr="00574191">
        <w:trPr>
          <w:trHeight w:val="576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375041E0" w14:textId="77777777" w:rsidR="00574191" w:rsidRPr="00971293" w:rsidRDefault="00574191" w:rsidP="0049160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Werk- en rusttijden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1CFC048C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0B471DFE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4256566A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053E02BE" w14:textId="77777777" w:rsidR="00574191" w:rsidRPr="00600296" w:rsidRDefault="00574191" w:rsidP="0049160E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574191" w:rsidRPr="00971293" w14:paraId="2436607E" w14:textId="77777777" w:rsidTr="00574191">
        <w:trPr>
          <w:trHeight w:val="288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0DA5B9B0" w14:textId="77777777" w:rsidR="00574191" w:rsidRPr="00971293" w:rsidRDefault="00574191" w:rsidP="0049160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Nachtwerk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29D15AEC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5F99DC3C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2CA2D518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7DD5D7C0" w14:textId="77777777" w:rsidR="00574191" w:rsidRPr="00600296" w:rsidRDefault="00574191" w:rsidP="0049160E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574191" w:rsidRPr="00971293" w14:paraId="5C7A76BC" w14:textId="77777777" w:rsidTr="00574191">
        <w:trPr>
          <w:trHeight w:val="370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hideMark/>
          </w:tcPr>
          <w:p w14:paraId="55207FE3" w14:textId="66D4EA08" w:rsidR="00574191" w:rsidRPr="00971293" w:rsidRDefault="00574191" w:rsidP="0049160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lastRenderedPageBreak/>
              <w:t>Bijzondere categorieën werknemers die mogelijk kwetsbaar zijn</w:t>
            </w:r>
            <w:r w:rsidR="00A4091E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A4091E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noWrap/>
          </w:tcPr>
          <w:p w14:paraId="5AD7178E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08AF989A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537E02A4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</w:tcPr>
          <w:p w14:paraId="24383E59" w14:textId="6F167328" w:rsidR="00574191" w:rsidRPr="00600296" w:rsidRDefault="00D02575" w:rsidP="0049160E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02575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574191" w:rsidRPr="00971293" w14:paraId="6F4C79E6" w14:textId="77777777" w:rsidTr="00574191">
        <w:trPr>
          <w:trHeight w:val="304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6129F8F7" w14:textId="77777777" w:rsidR="00574191" w:rsidRPr="00971293" w:rsidRDefault="00574191" w:rsidP="0049160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Uitzendkrachten, stagiaires, vrijwilligers, anderstaligen, andere personen/derden (zoals bezoekers en voorbijgangers)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22410070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32BA80F6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37F220A7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5EDB84DA" w14:textId="48D35952" w:rsidR="00574191" w:rsidRPr="00971293" w:rsidRDefault="00D02575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Pr="0060029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deelrisico’s</w:t>
            </w:r>
          </w:p>
        </w:tc>
      </w:tr>
      <w:tr w:rsidR="00574191" w:rsidRPr="00971293" w14:paraId="736198B1" w14:textId="77777777" w:rsidTr="00574191">
        <w:trPr>
          <w:trHeight w:val="288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63ED523B" w14:textId="77777777" w:rsidR="00574191" w:rsidRPr="00971293" w:rsidRDefault="00574191" w:rsidP="0049160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Zwangeren</w:t>
            </w:r>
            <w:proofErr w:type="spellEnd"/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, jeugdigen, werknemers met een beperking/gedeeltelijk arbeidsongeschikt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22788E02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05EC9DC6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616D6D80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3E0EA6A9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574191" w:rsidRPr="00971293" w14:paraId="26793E0B" w14:textId="77777777" w:rsidTr="00574191">
        <w:trPr>
          <w:trHeight w:val="288"/>
        </w:trPr>
        <w:tc>
          <w:tcPr>
            <w:tcW w:w="48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022BC2EE" w14:textId="77777777" w:rsidR="00574191" w:rsidRPr="00971293" w:rsidRDefault="00574191" w:rsidP="0049160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Werkers die plaats- en tijdonafhankelijk werken</w:t>
            </w: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  <w:noWrap/>
          </w:tcPr>
          <w:p w14:paraId="63E1C50E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67518473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3D5322DE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  <w:shd w:val="clear" w:color="auto" w:fill="FFFFFF" w:themeFill="background1"/>
          </w:tcPr>
          <w:p w14:paraId="396D787D" w14:textId="77777777" w:rsidR="00574191" w:rsidRPr="00971293" w:rsidRDefault="00574191" w:rsidP="0049160E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bookmarkEnd w:id="3"/>
      <w:bookmarkEnd w:id="0"/>
    </w:tbl>
    <w:p w14:paraId="144DF7C0" w14:textId="40DF69C9" w:rsidR="003B3F2B" w:rsidRDefault="003B3F2B" w:rsidP="000D6015">
      <w:pPr>
        <w:spacing w:line="276" w:lineRule="auto"/>
        <w:rPr>
          <w:rFonts w:cstheme="minorHAnsi"/>
          <w:i/>
          <w:iCs/>
          <w:color w:val="1F4E79" w:themeColor="accent5" w:themeShade="80"/>
        </w:rPr>
      </w:pPr>
    </w:p>
    <w:sectPr w:rsidR="003B3F2B" w:rsidSect="007C7621"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026A" w14:textId="77777777" w:rsidR="00E83D48" w:rsidRDefault="00E83D48" w:rsidP="007C1B70">
      <w:pPr>
        <w:spacing w:after="0" w:line="240" w:lineRule="auto"/>
      </w:pPr>
      <w:r>
        <w:separator/>
      </w:r>
    </w:p>
  </w:endnote>
  <w:endnote w:type="continuationSeparator" w:id="0">
    <w:p w14:paraId="0D062308" w14:textId="77777777" w:rsidR="00E83D48" w:rsidRDefault="00E83D48" w:rsidP="007C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634C" w14:textId="26F4B850" w:rsidR="0042609D" w:rsidRPr="008855C0" w:rsidRDefault="00457661" w:rsidP="00457661">
    <w:pPr>
      <w:pStyle w:val="Footer"/>
      <w:rPr>
        <w:lang w:val="it-IT"/>
      </w:rPr>
    </w:pPr>
    <w:proofErr w:type="spellStart"/>
    <w:r w:rsidRPr="008855C0">
      <w:rPr>
        <w:lang w:val="it-IT"/>
      </w:rPr>
      <w:t>Document</w:t>
    </w:r>
    <w:proofErr w:type="spellEnd"/>
    <w:r w:rsidRPr="008855C0">
      <w:rPr>
        <w:lang w:val="it-IT"/>
      </w:rPr>
      <w:t>: PC SJ 62</w:t>
    </w:r>
    <w:r w:rsidR="00DE467A" w:rsidRPr="008855C0">
      <w:rPr>
        <w:lang w:val="it-IT"/>
      </w:rPr>
      <w:t>9</w:t>
    </w:r>
    <w:r w:rsidRPr="008855C0">
      <w:rPr>
        <w:lang w:val="it-IT"/>
      </w:rPr>
      <w:tab/>
    </w:r>
    <w:proofErr w:type="spellStart"/>
    <w:r w:rsidRPr="008855C0">
      <w:rPr>
        <w:lang w:val="it-IT"/>
      </w:rPr>
      <w:t>Versie</w:t>
    </w:r>
    <w:proofErr w:type="spellEnd"/>
    <w:r w:rsidRPr="008855C0">
      <w:rPr>
        <w:lang w:val="it-IT"/>
      </w:rPr>
      <w:t xml:space="preserve">: </w:t>
    </w:r>
    <w:r w:rsidR="00C8545A">
      <w:rPr>
        <w:lang w:val="it-IT"/>
      </w:rPr>
      <w:t>4</w:t>
    </w:r>
    <w:r w:rsidRPr="008855C0">
      <w:rPr>
        <w:lang w:val="it-IT"/>
      </w:rPr>
      <w:tab/>
    </w:r>
    <w:r w:rsidR="0042609D" w:rsidRPr="008855C0">
      <w:rPr>
        <w:lang w:val="it-IT"/>
      </w:rPr>
      <w:t xml:space="preserve">Pagina </w:t>
    </w:r>
    <w:sdt>
      <w:sdtPr>
        <w:id w:val="943965578"/>
        <w:docPartObj>
          <w:docPartGallery w:val="Page Numbers (Bottom of Page)"/>
          <w:docPartUnique/>
        </w:docPartObj>
      </w:sdtPr>
      <w:sdtEndPr/>
      <w:sdtContent>
        <w:r w:rsidR="0042609D">
          <w:fldChar w:fldCharType="begin"/>
        </w:r>
        <w:r w:rsidR="0042609D" w:rsidRPr="008855C0">
          <w:rPr>
            <w:lang w:val="it-IT"/>
          </w:rPr>
          <w:instrText>PAGE   \* MERGEFORMAT</w:instrText>
        </w:r>
        <w:r w:rsidR="0042609D">
          <w:fldChar w:fldCharType="separate"/>
        </w:r>
        <w:r w:rsidR="0042609D" w:rsidRPr="008855C0">
          <w:rPr>
            <w:lang w:val="it-IT"/>
          </w:rPr>
          <w:t>2</w:t>
        </w:r>
        <w:r w:rsidR="0042609D">
          <w:fldChar w:fldCharType="end"/>
        </w:r>
      </w:sdtContent>
    </w:sdt>
  </w:p>
  <w:p w14:paraId="392A325F" w14:textId="77777777" w:rsidR="00082F1D" w:rsidRPr="008855C0" w:rsidRDefault="00082F1D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A603" w14:textId="77777777" w:rsidR="00E83D48" w:rsidRDefault="00E83D48" w:rsidP="007C1B70">
      <w:pPr>
        <w:spacing w:after="0" w:line="240" w:lineRule="auto"/>
      </w:pPr>
      <w:r>
        <w:separator/>
      </w:r>
    </w:p>
  </w:footnote>
  <w:footnote w:type="continuationSeparator" w:id="0">
    <w:p w14:paraId="1D182270" w14:textId="77777777" w:rsidR="00E83D48" w:rsidRDefault="00E83D48" w:rsidP="007C1B70">
      <w:pPr>
        <w:spacing w:after="0" w:line="240" w:lineRule="auto"/>
      </w:pPr>
      <w:r>
        <w:continuationSeparator/>
      </w:r>
    </w:p>
  </w:footnote>
  <w:footnote w:id="1">
    <w:p w14:paraId="36532BCE" w14:textId="77777777" w:rsidR="008855C0" w:rsidRDefault="008855C0" w:rsidP="008855C0">
      <w:pPr>
        <w:pStyle w:val="FootnoteText"/>
      </w:pPr>
      <w:r>
        <w:rPr>
          <w:rStyle w:val="FootnoteReference"/>
        </w:rPr>
        <w:footnoteRef/>
      </w:r>
      <w:r>
        <w:t xml:space="preserve"> De kandidaat verantwoordt zijn werkwijze op dit formulier en de examinator beoordeelt de verantwoording.</w:t>
      </w:r>
    </w:p>
  </w:footnote>
  <w:footnote w:id="2">
    <w:p w14:paraId="4448873E" w14:textId="77777777" w:rsidR="00EF26F0" w:rsidRPr="002357D0" w:rsidRDefault="00EF26F0" w:rsidP="00EF26F0">
      <w:pPr>
        <w:pStyle w:val="FootnoteText"/>
        <w:rPr>
          <w:color w:val="1F4E79" w:themeColor="accent5" w:themeShade="80"/>
        </w:rPr>
      </w:pPr>
      <w:r w:rsidRPr="002357D0">
        <w:rPr>
          <w:rStyle w:val="FootnoteReference"/>
          <w:color w:val="1F4E79" w:themeColor="accent5" w:themeShade="80"/>
        </w:rPr>
        <w:footnoteRef/>
      </w:r>
      <w:r w:rsidRPr="002357D0">
        <w:rPr>
          <w:color w:val="1F4E79" w:themeColor="accent5" w:themeShade="80"/>
        </w:rPr>
        <w:t xml:space="preserve"> </w:t>
      </w:r>
      <w:r w:rsidRPr="002357D0">
        <w:rPr>
          <w:rFonts w:cstheme="minorHAnsi"/>
          <w:color w:val="1F4E79" w:themeColor="accent5" w:themeShade="80"/>
        </w:rPr>
        <w:t>Niet alle organisaties dienen te beschikken over preventiemedewerkers. Indien dat niet het geval is kunt u hier i.p.v. ja of nee “n</w:t>
      </w:r>
      <w:r>
        <w:rPr>
          <w:rFonts w:cstheme="minorHAnsi"/>
          <w:color w:val="1F4E79" w:themeColor="accent5" w:themeShade="80"/>
        </w:rPr>
        <w:t>.</w:t>
      </w:r>
      <w:r w:rsidRPr="002357D0">
        <w:rPr>
          <w:rFonts w:cstheme="minorHAnsi"/>
          <w:color w:val="1F4E79" w:themeColor="accent5" w:themeShade="80"/>
        </w:rPr>
        <w:t>v</w:t>
      </w:r>
      <w:r>
        <w:rPr>
          <w:rFonts w:cstheme="minorHAnsi"/>
          <w:color w:val="1F4E79" w:themeColor="accent5" w:themeShade="80"/>
        </w:rPr>
        <w:t>.</w:t>
      </w:r>
      <w:r w:rsidRPr="002357D0">
        <w:rPr>
          <w:rFonts w:cstheme="minorHAnsi"/>
          <w:color w:val="1F4E79" w:themeColor="accent5" w:themeShade="80"/>
        </w:rPr>
        <w:t>t</w:t>
      </w:r>
      <w:r>
        <w:rPr>
          <w:rFonts w:cstheme="minorHAnsi"/>
          <w:color w:val="1F4E79" w:themeColor="accent5" w:themeShade="80"/>
        </w:rPr>
        <w:t>.</w:t>
      </w:r>
      <w:r w:rsidRPr="002357D0">
        <w:rPr>
          <w:rFonts w:cstheme="minorHAnsi"/>
          <w:color w:val="1F4E79" w:themeColor="accent5" w:themeShade="80"/>
        </w:rPr>
        <w:t>” invullen.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13086"/>
      <w:docPartObj>
        <w:docPartGallery w:val="Page Numbers (Margins)"/>
        <w:docPartUnique/>
      </w:docPartObj>
    </w:sdtPr>
    <w:sdtEndPr/>
    <w:sdtContent>
      <w:p w14:paraId="0D9DB374" w14:textId="77777777" w:rsidR="00082F1D" w:rsidRDefault="00082F1D">
        <w:pPr>
          <w:pStyle w:val="Header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B7F07D" wp14:editId="2A919FC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35EA6" w14:textId="77777777" w:rsidR="00082F1D" w:rsidRPr="008F2A6C" w:rsidRDefault="00082F1D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color w:val="1F4E79" w:themeColor="accent5" w:themeShade="80"/>
                                </w:rPr>
                              </w:pPr>
                              <w:r w:rsidRPr="008F2A6C">
                                <w:rPr>
                                  <w:color w:val="1F4E79" w:themeColor="accent5" w:themeShade="80"/>
                                </w:rPr>
                                <w:fldChar w:fldCharType="begin"/>
                              </w:r>
                              <w:r w:rsidRPr="008F2A6C">
                                <w:rPr>
                                  <w:color w:val="1F4E79" w:themeColor="accent5" w:themeShade="80"/>
                                </w:rPr>
                                <w:instrText>PAGE   \* MERGEFORMAT</w:instrText>
                              </w:r>
                              <w:r w:rsidRPr="008F2A6C">
                                <w:rPr>
                                  <w:color w:val="1F4E79" w:themeColor="accent5" w:themeShade="80"/>
                                </w:rPr>
                                <w:fldChar w:fldCharType="separate"/>
                              </w:r>
                              <w:r w:rsidR="00D041C8">
                                <w:rPr>
                                  <w:noProof/>
                                  <w:color w:val="1F4E79" w:themeColor="accent5" w:themeShade="80"/>
                                </w:rPr>
                                <w:t>17</w:t>
                              </w:r>
                              <w:r w:rsidRPr="008F2A6C">
                                <w:rPr>
                                  <w:color w:val="1F4E79" w:themeColor="accent5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B7F07D" id="Rechthoek 1" o:spid="_x0000_s1030" style="position:absolute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AA35EA6" w14:textId="77777777" w:rsidR="00082F1D" w:rsidRPr="008F2A6C" w:rsidRDefault="00082F1D">
                        <w:pPr>
                          <w:pBdr>
                            <w:bottom w:val="single" w:sz="4" w:space="1" w:color="auto"/>
                          </w:pBdr>
                          <w:rPr>
                            <w:color w:val="1F4E79" w:themeColor="accent5" w:themeShade="80"/>
                          </w:rPr>
                        </w:pPr>
                        <w:r w:rsidRPr="008F2A6C">
                          <w:rPr>
                            <w:color w:val="1F4E79" w:themeColor="accent5" w:themeShade="80"/>
                          </w:rPr>
                          <w:fldChar w:fldCharType="begin"/>
                        </w:r>
                        <w:r w:rsidRPr="008F2A6C">
                          <w:rPr>
                            <w:color w:val="1F4E79" w:themeColor="accent5" w:themeShade="80"/>
                          </w:rPr>
                          <w:instrText>PAGE   \* MERGEFORMAT</w:instrText>
                        </w:r>
                        <w:r w:rsidRPr="008F2A6C">
                          <w:rPr>
                            <w:color w:val="1F4E79" w:themeColor="accent5" w:themeShade="80"/>
                          </w:rPr>
                          <w:fldChar w:fldCharType="separate"/>
                        </w:r>
                        <w:r w:rsidR="00D041C8">
                          <w:rPr>
                            <w:noProof/>
                            <w:color w:val="1F4E79" w:themeColor="accent5" w:themeShade="80"/>
                          </w:rPr>
                          <w:t>17</w:t>
                        </w:r>
                        <w:r w:rsidRPr="008F2A6C">
                          <w:rPr>
                            <w:color w:val="1F4E79" w:themeColor="accent5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E3C"/>
    <w:multiLevelType w:val="hybridMultilevel"/>
    <w:tmpl w:val="3E222E3C"/>
    <w:lvl w:ilvl="0" w:tplc="E82A4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1AF"/>
    <w:multiLevelType w:val="hybridMultilevel"/>
    <w:tmpl w:val="ED044A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1FF2"/>
    <w:multiLevelType w:val="hybridMultilevel"/>
    <w:tmpl w:val="BD969CA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7669B"/>
    <w:multiLevelType w:val="hybridMultilevel"/>
    <w:tmpl w:val="494E86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02D40"/>
    <w:multiLevelType w:val="hybridMultilevel"/>
    <w:tmpl w:val="9D80BE3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46F37"/>
    <w:multiLevelType w:val="hybridMultilevel"/>
    <w:tmpl w:val="2938962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B5BB9"/>
    <w:multiLevelType w:val="hybridMultilevel"/>
    <w:tmpl w:val="9D14B4FA"/>
    <w:lvl w:ilvl="0" w:tplc="83A614AC">
      <w:start w:val="1"/>
      <w:numFmt w:val="bullet"/>
      <w:lvlText w:val="O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85916"/>
    <w:multiLevelType w:val="hybridMultilevel"/>
    <w:tmpl w:val="98FA33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26A03"/>
    <w:multiLevelType w:val="hybridMultilevel"/>
    <w:tmpl w:val="A3C66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32D84"/>
    <w:multiLevelType w:val="hybridMultilevel"/>
    <w:tmpl w:val="98FA3316"/>
    <w:lvl w:ilvl="0" w:tplc="176C0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B6511"/>
    <w:multiLevelType w:val="hybridMultilevel"/>
    <w:tmpl w:val="C4489FC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A6BC0"/>
    <w:multiLevelType w:val="hybridMultilevel"/>
    <w:tmpl w:val="06F64BCC"/>
    <w:lvl w:ilvl="0" w:tplc="8E42274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C4C47"/>
    <w:multiLevelType w:val="hybridMultilevel"/>
    <w:tmpl w:val="2FF4F968"/>
    <w:lvl w:ilvl="0" w:tplc="EDD82B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900FC"/>
    <w:multiLevelType w:val="hybridMultilevel"/>
    <w:tmpl w:val="292490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540389"/>
    <w:multiLevelType w:val="hybridMultilevel"/>
    <w:tmpl w:val="AC829F8E"/>
    <w:lvl w:ilvl="0" w:tplc="83EA27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4D1F25"/>
    <w:multiLevelType w:val="hybridMultilevel"/>
    <w:tmpl w:val="8C42651A"/>
    <w:lvl w:ilvl="0" w:tplc="079C6D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31973"/>
    <w:multiLevelType w:val="hybridMultilevel"/>
    <w:tmpl w:val="7AC0A72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3A4D87"/>
    <w:multiLevelType w:val="hybridMultilevel"/>
    <w:tmpl w:val="98FA33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A280B"/>
    <w:multiLevelType w:val="hybridMultilevel"/>
    <w:tmpl w:val="289A09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326CA"/>
    <w:multiLevelType w:val="hybridMultilevel"/>
    <w:tmpl w:val="1B502ECE"/>
    <w:lvl w:ilvl="0" w:tplc="1CC2B7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1E0282"/>
    <w:multiLevelType w:val="hybridMultilevel"/>
    <w:tmpl w:val="A53A3FF6"/>
    <w:lvl w:ilvl="0" w:tplc="CADE37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65AE9"/>
    <w:multiLevelType w:val="hybridMultilevel"/>
    <w:tmpl w:val="F70AC9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92F12"/>
    <w:multiLevelType w:val="hybridMultilevel"/>
    <w:tmpl w:val="58FAE678"/>
    <w:lvl w:ilvl="0" w:tplc="AD0E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C35D9"/>
    <w:multiLevelType w:val="hybridMultilevel"/>
    <w:tmpl w:val="E06C35B2"/>
    <w:lvl w:ilvl="0" w:tplc="E82A4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A46BA"/>
    <w:multiLevelType w:val="hybridMultilevel"/>
    <w:tmpl w:val="BC7C58C8"/>
    <w:lvl w:ilvl="0" w:tplc="5204DE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863410"/>
    <w:multiLevelType w:val="hybridMultilevel"/>
    <w:tmpl w:val="2BFEF3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8A078A"/>
    <w:multiLevelType w:val="hybridMultilevel"/>
    <w:tmpl w:val="98FA33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1E66"/>
    <w:multiLevelType w:val="multilevel"/>
    <w:tmpl w:val="2E7A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 w15:restartNumberingAfterBreak="0">
    <w:nsid w:val="51FE4A57"/>
    <w:multiLevelType w:val="hybridMultilevel"/>
    <w:tmpl w:val="05EC7A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921DB6"/>
    <w:multiLevelType w:val="hybridMultilevel"/>
    <w:tmpl w:val="2938962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E05DED"/>
    <w:multiLevelType w:val="hybridMultilevel"/>
    <w:tmpl w:val="80281000"/>
    <w:lvl w:ilvl="0" w:tplc="2CE6F8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D0EF1"/>
    <w:multiLevelType w:val="hybridMultilevel"/>
    <w:tmpl w:val="91AA8DE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B476D3"/>
    <w:multiLevelType w:val="hybridMultilevel"/>
    <w:tmpl w:val="B680C820"/>
    <w:lvl w:ilvl="0" w:tplc="C420A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E6FB9"/>
    <w:multiLevelType w:val="hybridMultilevel"/>
    <w:tmpl w:val="A78E5BEC"/>
    <w:lvl w:ilvl="0" w:tplc="E82A4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86AE5E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F4264"/>
    <w:multiLevelType w:val="hybridMultilevel"/>
    <w:tmpl w:val="21F2AB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74525"/>
    <w:multiLevelType w:val="hybridMultilevel"/>
    <w:tmpl w:val="A9826716"/>
    <w:lvl w:ilvl="0" w:tplc="E82A4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3C1B22"/>
    <w:multiLevelType w:val="hybridMultilevel"/>
    <w:tmpl w:val="39A24A56"/>
    <w:lvl w:ilvl="0" w:tplc="418C1844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3711D1"/>
    <w:multiLevelType w:val="hybridMultilevel"/>
    <w:tmpl w:val="47AE67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697EB6"/>
    <w:multiLevelType w:val="hybridMultilevel"/>
    <w:tmpl w:val="B5E489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6E4E41"/>
    <w:multiLevelType w:val="hybridMultilevel"/>
    <w:tmpl w:val="76C016E4"/>
    <w:lvl w:ilvl="0" w:tplc="74AC4C66">
      <w:start w:val="1"/>
      <w:numFmt w:val="lowerLetter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F74BAA"/>
    <w:multiLevelType w:val="hybridMultilevel"/>
    <w:tmpl w:val="5D76CE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F4B16"/>
    <w:multiLevelType w:val="hybridMultilevel"/>
    <w:tmpl w:val="469407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2D7F5C"/>
    <w:multiLevelType w:val="hybridMultilevel"/>
    <w:tmpl w:val="733051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172315"/>
    <w:multiLevelType w:val="hybridMultilevel"/>
    <w:tmpl w:val="CD76D1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670E13"/>
    <w:multiLevelType w:val="hybridMultilevel"/>
    <w:tmpl w:val="2536F094"/>
    <w:lvl w:ilvl="0" w:tplc="3BBAD0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654792"/>
    <w:multiLevelType w:val="hybridMultilevel"/>
    <w:tmpl w:val="C0169418"/>
    <w:lvl w:ilvl="0" w:tplc="B0EE16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337242">
    <w:abstractNumId w:val="27"/>
  </w:num>
  <w:num w:numId="2" w16cid:durableId="1690718776">
    <w:abstractNumId w:val="11"/>
  </w:num>
  <w:num w:numId="3" w16cid:durableId="246811093">
    <w:abstractNumId w:val="20"/>
  </w:num>
  <w:num w:numId="4" w16cid:durableId="1351102966">
    <w:abstractNumId w:val="29"/>
  </w:num>
  <w:num w:numId="5" w16cid:durableId="374237559">
    <w:abstractNumId w:val="13"/>
  </w:num>
  <w:num w:numId="6" w16cid:durableId="142895548">
    <w:abstractNumId w:val="37"/>
  </w:num>
  <w:num w:numId="7" w16cid:durableId="773211374">
    <w:abstractNumId w:val="31"/>
  </w:num>
  <w:num w:numId="8" w16cid:durableId="609357273">
    <w:abstractNumId w:val="8"/>
  </w:num>
  <w:num w:numId="9" w16cid:durableId="1155491398">
    <w:abstractNumId w:val="6"/>
  </w:num>
  <w:num w:numId="10" w16cid:durableId="1169172186">
    <w:abstractNumId w:val="36"/>
  </w:num>
  <w:num w:numId="11" w16cid:durableId="1993562152">
    <w:abstractNumId w:val="3"/>
  </w:num>
  <w:num w:numId="12" w16cid:durableId="1117870748">
    <w:abstractNumId w:val="4"/>
  </w:num>
  <w:num w:numId="13" w16cid:durableId="809325497">
    <w:abstractNumId w:val="5"/>
  </w:num>
  <w:num w:numId="14" w16cid:durableId="258173403">
    <w:abstractNumId w:val="33"/>
  </w:num>
  <w:num w:numId="15" w16cid:durableId="1041978146">
    <w:abstractNumId w:val="23"/>
  </w:num>
  <w:num w:numId="16" w16cid:durableId="304430107">
    <w:abstractNumId w:val="35"/>
  </w:num>
  <w:num w:numId="17" w16cid:durableId="591813378">
    <w:abstractNumId w:val="0"/>
  </w:num>
  <w:num w:numId="18" w16cid:durableId="478034982">
    <w:abstractNumId w:val="1"/>
  </w:num>
  <w:num w:numId="19" w16cid:durableId="985628621">
    <w:abstractNumId w:val="18"/>
  </w:num>
  <w:num w:numId="20" w16cid:durableId="1090464413">
    <w:abstractNumId w:val="10"/>
  </w:num>
  <w:num w:numId="21" w16cid:durableId="2011367032">
    <w:abstractNumId w:val="25"/>
  </w:num>
  <w:num w:numId="22" w16cid:durableId="1273976433">
    <w:abstractNumId w:val="43"/>
  </w:num>
  <w:num w:numId="23" w16cid:durableId="1978950235">
    <w:abstractNumId w:val="42"/>
  </w:num>
  <w:num w:numId="24" w16cid:durableId="273757259">
    <w:abstractNumId w:val="34"/>
  </w:num>
  <w:num w:numId="25" w16cid:durableId="1696810451">
    <w:abstractNumId w:val="40"/>
  </w:num>
  <w:num w:numId="26" w16cid:durableId="1848327899">
    <w:abstractNumId w:val="16"/>
  </w:num>
  <w:num w:numId="27" w16cid:durableId="157354018">
    <w:abstractNumId w:val="41"/>
  </w:num>
  <w:num w:numId="28" w16cid:durableId="1037925957">
    <w:abstractNumId w:val="2"/>
  </w:num>
  <w:num w:numId="29" w16cid:durableId="861964">
    <w:abstractNumId w:val="38"/>
  </w:num>
  <w:num w:numId="30" w16cid:durableId="1127622035">
    <w:abstractNumId w:val="28"/>
  </w:num>
  <w:num w:numId="31" w16cid:durableId="761486008">
    <w:abstractNumId w:val="21"/>
  </w:num>
  <w:num w:numId="32" w16cid:durableId="171456642">
    <w:abstractNumId w:val="9"/>
  </w:num>
  <w:num w:numId="33" w16cid:durableId="531961775">
    <w:abstractNumId w:val="22"/>
  </w:num>
  <w:num w:numId="34" w16cid:durableId="1010568740">
    <w:abstractNumId w:val="32"/>
  </w:num>
  <w:num w:numId="35" w16cid:durableId="768426411">
    <w:abstractNumId w:val="30"/>
  </w:num>
  <w:num w:numId="36" w16cid:durableId="139351377">
    <w:abstractNumId w:val="39"/>
  </w:num>
  <w:num w:numId="37" w16cid:durableId="1330525851">
    <w:abstractNumId w:val="45"/>
  </w:num>
  <w:num w:numId="38" w16cid:durableId="188108548">
    <w:abstractNumId w:val="15"/>
  </w:num>
  <w:num w:numId="39" w16cid:durableId="65301883">
    <w:abstractNumId w:val="44"/>
  </w:num>
  <w:num w:numId="40" w16cid:durableId="1343973967">
    <w:abstractNumId w:val="14"/>
  </w:num>
  <w:num w:numId="41" w16cid:durableId="912617491">
    <w:abstractNumId w:val="19"/>
  </w:num>
  <w:num w:numId="42" w16cid:durableId="1321999183">
    <w:abstractNumId w:val="12"/>
  </w:num>
  <w:num w:numId="43" w16cid:durableId="1848708577">
    <w:abstractNumId w:val="26"/>
  </w:num>
  <w:num w:numId="44" w16cid:durableId="563570146">
    <w:abstractNumId w:val="7"/>
  </w:num>
  <w:num w:numId="45" w16cid:durableId="1710718284">
    <w:abstractNumId w:val="17"/>
  </w:num>
  <w:num w:numId="46" w16cid:durableId="63722333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70"/>
    <w:rsid w:val="00004697"/>
    <w:rsid w:val="000071D2"/>
    <w:rsid w:val="000112E2"/>
    <w:rsid w:val="0001160D"/>
    <w:rsid w:val="00011635"/>
    <w:rsid w:val="00011B98"/>
    <w:rsid w:val="000140E6"/>
    <w:rsid w:val="000141D3"/>
    <w:rsid w:val="00014D3D"/>
    <w:rsid w:val="00016BD2"/>
    <w:rsid w:val="00017193"/>
    <w:rsid w:val="0002018D"/>
    <w:rsid w:val="00020B83"/>
    <w:rsid w:val="000231CC"/>
    <w:rsid w:val="0002434A"/>
    <w:rsid w:val="00024BFB"/>
    <w:rsid w:val="00026B56"/>
    <w:rsid w:val="000275AF"/>
    <w:rsid w:val="00047DC8"/>
    <w:rsid w:val="00047F58"/>
    <w:rsid w:val="00050491"/>
    <w:rsid w:val="000505EB"/>
    <w:rsid w:val="00050EA3"/>
    <w:rsid w:val="00052CEE"/>
    <w:rsid w:val="00052ED4"/>
    <w:rsid w:val="000539DC"/>
    <w:rsid w:val="00053A48"/>
    <w:rsid w:val="000604CD"/>
    <w:rsid w:val="000610DC"/>
    <w:rsid w:val="00062793"/>
    <w:rsid w:val="00062DE8"/>
    <w:rsid w:val="00063B21"/>
    <w:rsid w:val="00063E0D"/>
    <w:rsid w:val="000659E3"/>
    <w:rsid w:val="00065C1F"/>
    <w:rsid w:val="00066475"/>
    <w:rsid w:val="0007298B"/>
    <w:rsid w:val="000729BB"/>
    <w:rsid w:val="00073BC9"/>
    <w:rsid w:val="0007773A"/>
    <w:rsid w:val="00080A52"/>
    <w:rsid w:val="00082988"/>
    <w:rsid w:val="00082F1D"/>
    <w:rsid w:val="000835F4"/>
    <w:rsid w:val="00090C0D"/>
    <w:rsid w:val="00093825"/>
    <w:rsid w:val="000A0421"/>
    <w:rsid w:val="000A41B1"/>
    <w:rsid w:val="000A570C"/>
    <w:rsid w:val="000A678F"/>
    <w:rsid w:val="000A683D"/>
    <w:rsid w:val="000A7A51"/>
    <w:rsid w:val="000B23A7"/>
    <w:rsid w:val="000B365B"/>
    <w:rsid w:val="000B370A"/>
    <w:rsid w:val="000B3B82"/>
    <w:rsid w:val="000C39D8"/>
    <w:rsid w:val="000C53BB"/>
    <w:rsid w:val="000C7AB5"/>
    <w:rsid w:val="000C7E11"/>
    <w:rsid w:val="000D2574"/>
    <w:rsid w:val="000D5EF4"/>
    <w:rsid w:val="000D6015"/>
    <w:rsid w:val="000D6ECC"/>
    <w:rsid w:val="000D7C32"/>
    <w:rsid w:val="000D7FD3"/>
    <w:rsid w:val="000E052F"/>
    <w:rsid w:val="000E118A"/>
    <w:rsid w:val="000E3603"/>
    <w:rsid w:val="000E3945"/>
    <w:rsid w:val="000F1ABE"/>
    <w:rsid w:val="000F5041"/>
    <w:rsid w:val="00101DAA"/>
    <w:rsid w:val="001146C6"/>
    <w:rsid w:val="00115B9C"/>
    <w:rsid w:val="00116107"/>
    <w:rsid w:val="00116549"/>
    <w:rsid w:val="0011796D"/>
    <w:rsid w:val="0012124F"/>
    <w:rsid w:val="0012428D"/>
    <w:rsid w:val="00126439"/>
    <w:rsid w:val="0012667F"/>
    <w:rsid w:val="00130054"/>
    <w:rsid w:val="00130413"/>
    <w:rsid w:val="0013050F"/>
    <w:rsid w:val="001306B0"/>
    <w:rsid w:val="0013424D"/>
    <w:rsid w:val="001374D3"/>
    <w:rsid w:val="0013782E"/>
    <w:rsid w:val="001378CD"/>
    <w:rsid w:val="00137C21"/>
    <w:rsid w:val="00143B67"/>
    <w:rsid w:val="0014412E"/>
    <w:rsid w:val="00146190"/>
    <w:rsid w:val="00146C35"/>
    <w:rsid w:val="0014793D"/>
    <w:rsid w:val="00152B0E"/>
    <w:rsid w:val="00154F17"/>
    <w:rsid w:val="0015579F"/>
    <w:rsid w:val="00156D0F"/>
    <w:rsid w:val="00161642"/>
    <w:rsid w:val="001718F6"/>
    <w:rsid w:val="0017346D"/>
    <w:rsid w:val="00174243"/>
    <w:rsid w:val="0018155D"/>
    <w:rsid w:val="00181A4C"/>
    <w:rsid w:val="0018237A"/>
    <w:rsid w:val="0018293A"/>
    <w:rsid w:val="0018343D"/>
    <w:rsid w:val="001841F5"/>
    <w:rsid w:val="00185411"/>
    <w:rsid w:val="001857A9"/>
    <w:rsid w:val="00186FF3"/>
    <w:rsid w:val="00190310"/>
    <w:rsid w:val="001A0EFE"/>
    <w:rsid w:val="001A42E5"/>
    <w:rsid w:val="001A5206"/>
    <w:rsid w:val="001B1696"/>
    <w:rsid w:val="001B3045"/>
    <w:rsid w:val="001B4767"/>
    <w:rsid w:val="001C0F5B"/>
    <w:rsid w:val="001C1B97"/>
    <w:rsid w:val="001C2070"/>
    <w:rsid w:val="001C254F"/>
    <w:rsid w:val="001C2C44"/>
    <w:rsid w:val="001C35C0"/>
    <w:rsid w:val="001C3861"/>
    <w:rsid w:val="001C3B1D"/>
    <w:rsid w:val="001C4D0D"/>
    <w:rsid w:val="001C6F7C"/>
    <w:rsid w:val="001D0C69"/>
    <w:rsid w:val="001E02EB"/>
    <w:rsid w:val="001E0838"/>
    <w:rsid w:val="001E1C96"/>
    <w:rsid w:val="001E4159"/>
    <w:rsid w:val="001E6C23"/>
    <w:rsid w:val="001E73B3"/>
    <w:rsid w:val="001E793E"/>
    <w:rsid w:val="001F20A5"/>
    <w:rsid w:val="001F20D8"/>
    <w:rsid w:val="001F45A3"/>
    <w:rsid w:val="001F6525"/>
    <w:rsid w:val="001F7EAB"/>
    <w:rsid w:val="00200874"/>
    <w:rsid w:val="002106BE"/>
    <w:rsid w:val="002149C1"/>
    <w:rsid w:val="00215784"/>
    <w:rsid w:val="0021579E"/>
    <w:rsid w:val="00217C8F"/>
    <w:rsid w:val="00221935"/>
    <w:rsid w:val="0022532C"/>
    <w:rsid w:val="002358B8"/>
    <w:rsid w:val="00237E29"/>
    <w:rsid w:val="00244222"/>
    <w:rsid w:val="002501C6"/>
    <w:rsid w:val="00250E4E"/>
    <w:rsid w:val="002555C4"/>
    <w:rsid w:val="00255A7F"/>
    <w:rsid w:val="00257AFD"/>
    <w:rsid w:val="0026098D"/>
    <w:rsid w:val="00261557"/>
    <w:rsid w:val="0026294A"/>
    <w:rsid w:val="0026529A"/>
    <w:rsid w:val="00267198"/>
    <w:rsid w:val="002709DC"/>
    <w:rsid w:val="002769B2"/>
    <w:rsid w:val="00276EF6"/>
    <w:rsid w:val="00277430"/>
    <w:rsid w:val="00282100"/>
    <w:rsid w:val="002828E7"/>
    <w:rsid w:val="00282D3F"/>
    <w:rsid w:val="00287D30"/>
    <w:rsid w:val="00291265"/>
    <w:rsid w:val="0029149D"/>
    <w:rsid w:val="00291A98"/>
    <w:rsid w:val="00291D88"/>
    <w:rsid w:val="00295F18"/>
    <w:rsid w:val="002963FB"/>
    <w:rsid w:val="00296B16"/>
    <w:rsid w:val="00297B76"/>
    <w:rsid w:val="002A2911"/>
    <w:rsid w:val="002A3C6D"/>
    <w:rsid w:val="002A5492"/>
    <w:rsid w:val="002A568C"/>
    <w:rsid w:val="002A6E9F"/>
    <w:rsid w:val="002A72B2"/>
    <w:rsid w:val="002B0504"/>
    <w:rsid w:val="002B7BB1"/>
    <w:rsid w:val="002C3332"/>
    <w:rsid w:val="002C48EB"/>
    <w:rsid w:val="002C533E"/>
    <w:rsid w:val="002C6A01"/>
    <w:rsid w:val="002C7D6B"/>
    <w:rsid w:val="002D4153"/>
    <w:rsid w:val="002E4104"/>
    <w:rsid w:val="002F09F3"/>
    <w:rsid w:val="002F0A72"/>
    <w:rsid w:val="002F6074"/>
    <w:rsid w:val="00305132"/>
    <w:rsid w:val="00305671"/>
    <w:rsid w:val="00306E7E"/>
    <w:rsid w:val="00311596"/>
    <w:rsid w:val="00313F37"/>
    <w:rsid w:val="0031595B"/>
    <w:rsid w:val="00315C81"/>
    <w:rsid w:val="0032028A"/>
    <w:rsid w:val="00321B52"/>
    <w:rsid w:val="003220E4"/>
    <w:rsid w:val="0032765A"/>
    <w:rsid w:val="003306E5"/>
    <w:rsid w:val="00335F37"/>
    <w:rsid w:val="00342C4B"/>
    <w:rsid w:val="00344642"/>
    <w:rsid w:val="00344773"/>
    <w:rsid w:val="00344F07"/>
    <w:rsid w:val="00345EBE"/>
    <w:rsid w:val="0035084E"/>
    <w:rsid w:val="00350FA1"/>
    <w:rsid w:val="00353B57"/>
    <w:rsid w:val="00355489"/>
    <w:rsid w:val="00366B56"/>
    <w:rsid w:val="00371259"/>
    <w:rsid w:val="00380674"/>
    <w:rsid w:val="003821AC"/>
    <w:rsid w:val="00383AE6"/>
    <w:rsid w:val="00383B9A"/>
    <w:rsid w:val="0038446E"/>
    <w:rsid w:val="003846FF"/>
    <w:rsid w:val="00392937"/>
    <w:rsid w:val="003939A8"/>
    <w:rsid w:val="0039412C"/>
    <w:rsid w:val="00394D02"/>
    <w:rsid w:val="00395215"/>
    <w:rsid w:val="003A0403"/>
    <w:rsid w:val="003A1973"/>
    <w:rsid w:val="003A3F30"/>
    <w:rsid w:val="003A40FF"/>
    <w:rsid w:val="003A55A5"/>
    <w:rsid w:val="003A56FE"/>
    <w:rsid w:val="003A6503"/>
    <w:rsid w:val="003B00BE"/>
    <w:rsid w:val="003B327A"/>
    <w:rsid w:val="003B3339"/>
    <w:rsid w:val="003B3F2B"/>
    <w:rsid w:val="003B4F9D"/>
    <w:rsid w:val="003C10E2"/>
    <w:rsid w:val="003C1B83"/>
    <w:rsid w:val="003C3283"/>
    <w:rsid w:val="003C4914"/>
    <w:rsid w:val="003C6849"/>
    <w:rsid w:val="003D0403"/>
    <w:rsid w:val="003D1DBE"/>
    <w:rsid w:val="003D691E"/>
    <w:rsid w:val="003E26DE"/>
    <w:rsid w:val="003E6C31"/>
    <w:rsid w:val="003E6E8C"/>
    <w:rsid w:val="003F179F"/>
    <w:rsid w:val="003F386C"/>
    <w:rsid w:val="003F41B9"/>
    <w:rsid w:val="003F5191"/>
    <w:rsid w:val="003F5594"/>
    <w:rsid w:val="003F5F0C"/>
    <w:rsid w:val="003F6D21"/>
    <w:rsid w:val="003F7682"/>
    <w:rsid w:val="004057EA"/>
    <w:rsid w:val="00407B67"/>
    <w:rsid w:val="00407BCD"/>
    <w:rsid w:val="004104F6"/>
    <w:rsid w:val="0041358C"/>
    <w:rsid w:val="00420646"/>
    <w:rsid w:val="00420A4F"/>
    <w:rsid w:val="0042609D"/>
    <w:rsid w:val="004320EE"/>
    <w:rsid w:val="00432A5D"/>
    <w:rsid w:val="00433569"/>
    <w:rsid w:val="00433DF1"/>
    <w:rsid w:val="00437DFD"/>
    <w:rsid w:val="0044050B"/>
    <w:rsid w:val="00440866"/>
    <w:rsid w:val="00440EF2"/>
    <w:rsid w:val="004425E2"/>
    <w:rsid w:val="00443211"/>
    <w:rsid w:val="0044531C"/>
    <w:rsid w:val="00446412"/>
    <w:rsid w:val="00451B42"/>
    <w:rsid w:val="00454322"/>
    <w:rsid w:val="00457661"/>
    <w:rsid w:val="00457901"/>
    <w:rsid w:val="004614EC"/>
    <w:rsid w:val="004623E4"/>
    <w:rsid w:val="00463F5B"/>
    <w:rsid w:val="00464205"/>
    <w:rsid w:val="00464711"/>
    <w:rsid w:val="0046646E"/>
    <w:rsid w:val="00471241"/>
    <w:rsid w:val="00471A72"/>
    <w:rsid w:val="00471CDC"/>
    <w:rsid w:val="004739D4"/>
    <w:rsid w:val="00475000"/>
    <w:rsid w:val="004757B3"/>
    <w:rsid w:val="004769A0"/>
    <w:rsid w:val="00476EA6"/>
    <w:rsid w:val="0047732A"/>
    <w:rsid w:val="00477BF2"/>
    <w:rsid w:val="004825AF"/>
    <w:rsid w:val="004843FB"/>
    <w:rsid w:val="004853E5"/>
    <w:rsid w:val="00490ED0"/>
    <w:rsid w:val="0049160E"/>
    <w:rsid w:val="00493982"/>
    <w:rsid w:val="00496989"/>
    <w:rsid w:val="004A04EA"/>
    <w:rsid w:val="004A0997"/>
    <w:rsid w:val="004A2FD3"/>
    <w:rsid w:val="004C0867"/>
    <w:rsid w:val="004C28EF"/>
    <w:rsid w:val="004C35A3"/>
    <w:rsid w:val="004C5F7F"/>
    <w:rsid w:val="004C63E3"/>
    <w:rsid w:val="004C6AD2"/>
    <w:rsid w:val="004C72EE"/>
    <w:rsid w:val="004D0BBA"/>
    <w:rsid w:val="004D613B"/>
    <w:rsid w:val="004E1D9B"/>
    <w:rsid w:val="004E25E9"/>
    <w:rsid w:val="004E50B5"/>
    <w:rsid w:val="004E656E"/>
    <w:rsid w:val="004E659A"/>
    <w:rsid w:val="004E7138"/>
    <w:rsid w:val="004E7C71"/>
    <w:rsid w:val="004F0CF0"/>
    <w:rsid w:val="004F5842"/>
    <w:rsid w:val="005009D1"/>
    <w:rsid w:val="00504634"/>
    <w:rsid w:val="00506A60"/>
    <w:rsid w:val="00511BFC"/>
    <w:rsid w:val="005122E1"/>
    <w:rsid w:val="005126F6"/>
    <w:rsid w:val="00521701"/>
    <w:rsid w:val="00527C50"/>
    <w:rsid w:val="005310F2"/>
    <w:rsid w:val="00532D7B"/>
    <w:rsid w:val="0053318E"/>
    <w:rsid w:val="00535A54"/>
    <w:rsid w:val="005453B5"/>
    <w:rsid w:val="005553CD"/>
    <w:rsid w:val="00556134"/>
    <w:rsid w:val="00556C25"/>
    <w:rsid w:val="00557DC3"/>
    <w:rsid w:val="00562062"/>
    <w:rsid w:val="00571904"/>
    <w:rsid w:val="00574191"/>
    <w:rsid w:val="00581ED5"/>
    <w:rsid w:val="00581F79"/>
    <w:rsid w:val="005835D7"/>
    <w:rsid w:val="005837B6"/>
    <w:rsid w:val="00587816"/>
    <w:rsid w:val="00594CBA"/>
    <w:rsid w:val="005976CA"/>
    <w:rsid w:val="005A01FD"/>
    <w:rsid w:val="005A0541"/>
    <w:rsid w:val="005A6B30"/>
    <w:rsid w:val="005A6C9C"/>
    <w:rsid w:val="005B0AE1"/>
    <w:rsid w:val="005B212C"/>
    <w:rsid w:val="005B3031"/>
    <w:rsid w:val="005B3ED8"/>
    <w:rsid w:val="005B4069"/>
    <w:rsid w:val="005B5ED9"/>
    <w:rsid w:val="005C1CD4"/>
    <w:rsid w:val="005C4AA6"/>
    <w:rsid w:val="005C4F75"/>
    <w:rsid w:val="005C5807"/>
    <w:rsid w:val="005C5F63"/>
    <w:rsid w:val="005C6261"/>
    <w:rsid w:val="005C6D58"/>
    <w:rsid w:val="005D08C7"/>
    <w:rsid w:val="005D2423"/>
    <w:rsid w:val="005D27E4"/>
    <w:rsid w:val="005D294A"/>
    <w:rsid w:val="005D4412"/>
    <w:rsid w:val="005D467D"/>
    <w:rsid w:val="005D4C78"/>
    <w:rsid w:val="005D6EC6"/>
    <w:rsid w:val="005E0971"/>
    <w:rsid w:val="005E169A"/>
    <w:rsid w:val="005E426A"/>
    <w:rsid w:val="005E42F8"/>
    <w:rsid w:val="005E47F0"/>
    <w:rsid w:val="005E5BE1"/>
    <w:rsid w:val="005E7C86"/>
    <w:rsid w:val="005F279F"/>
    <w:rsid w:val="00600746"/>
    <w:rsid w:val="006024BA"/>
    <w:rsid w:val="00602C6D"/>
    <w:rsid w:val="00604FBD"/>
    <w:rsid w:val="006068C8"/>
    <w:rsid w:val="00610855"/>
    <w:rsid w:val="00620BAF"/>
    <w:rsid w:val="00621BC6"/>
    <w:rsid w:val="0062300B"/>
    <w:rsid w:val="00625C9C"/>
    <w:rsid w:val="00626F96"/>
    <w:rsid w:val="00630639"/>
    <w:rsid w:val="00635B51"/>
    <w:rsid w:val="00637FF0"/>
    <w:rsid w:val="00642E35"/>
    <w:rsid w:val="00643FD3"/>
    <w:rsid w:val="0065003C"/>
    <w:rsid w:val="00651561"/>
    <w:rsid w:val="006577AA"/>
    <w:rsid w:val="00661ACB"/>
    <w:rsid w:val="00667DB8"/>
    <w:rsid w:val="0067011C"/>
    <w:rsid w:val="00670814"/>
    <w:rsid w:val="00670C1B"/>
    <w:rsid w:val="00671B84"/>
    <w:rsid w:val="006730D4"/>
    <w:rsid w:val="0067455D"/>
    <w:rsid w:val="006755D8"/>
    <w:rsid w:val="006800A8"/>
    <w:rsid w:val="006804EE"/>
    <w:rsid w:val="0068142A"/>
    <w:rsid w:val="006839F4"/>
    <w:rsid w:val="00690053"/>
    <w:rsid w:val="00690533"/>
    <w:rsid w:val="00690833"/>
    <w:rsid w:val="00690A4D"/>
    <w:rsid w:val="00690EC2"/>
    <w:rsid w:val="00695C0D"/>
    <w:rsid w:val="0069680F"/>
    <w:rsid w:val="00696AF5"/>
    <w:rsid w:val="006A1237"/>
    <w:rsid w:val="006A39F5"/>
    <w:rsid w:val="006A5F22"/>
    <w:rsid w:val="006A670B"/>
    <w:rsid w:val="006C1436"/>
    <w:rsid w:val="006C5023"/>
    <w:rsid w:val="006C75B5"/>
    <w:rsid w:val="006D1AA4"/>
    <w:rsid w:val="006D1F99"/>
    <w:rsid w:val="006D48FB"/>
    <w:rsid w:val="006D4EDE"/>
    <w:rsid w:val="006D72F4"/>
    <w:rsid w:val="006D79CC"/>
    <w:rsid w:val="006E00C4"/>
    <w:rsid w:val="006E0B98"/>
    <w:rsid w:val="006E2780"/>
    <w:rsid w:val="006E3208"/>
    <w:rsid w:val="006E38D0"/>
    <w:rsid w:val="006E3DFF"/>
    <w:rsid w:val="006E609E"/>
    <w:rsid w:val="006E6753"/>
    <w:rsid w:val="006E77BC"/>
    <w:rsid w:val="006E7A28"/>
    <w:rsid w:val="006F5C24"/>
    <w:rsid w:val="00705623"/>
    <w:rsid w:val="00710746"/>
    <w:rsid w:val="00711175"/>
    <w:rsid w:val="0072016F"/>
    <w:rsid w:val="00720832"/>
    <w:rsid w:val="007217CF"/>
    <w:rsid w:val="0072205A"/>
    <w:rsid w:val="0072233F"/>
    <w:rsid w:val="00726022"/>
    <w:rsid w:val="00734979"/>
    <w:rsid w:val="007361B7"/>
    <w:rsid w:val="0073656E"/>
    <w:rsid w:val="00743FD3"/>
    <w:rsid w:val="00750869"/>
    <w:rsid w:val="00750CDE"/>
    <w:rsid w:val="00751AE3"/>
    <w:rsid w:val="0075367C"/>
    <w:rsid w:val="00753DBD"/>
    <w:rsid w:val="007544A3"/>
    <w:rsid w:val="007562FA"/>
    <w:rsid w:val="00757CE1"/>
    <w:rsid w:val="00761C67"/>
    <w:rsid w:val="00761E8E"/>
    <w:rsid w:val="007627BC"/>
    <w:rsid w:val="0076313E"/>
    <w:rsid w:val="00764954"/>
    <w:rsid w:val="00766287"/>
    <w:rsid w:val="0077093D"/>
    <w:rsid w:val="007720BD"/>
    <w:rsid w:val="00772D2E"/>
    <w:rsid w:val="0077380A"/>
    <w:rsid w:val="007767E2"/>
    <w:rsid w:val="007806D3"/>
    <w:rsid w:val="007823EC"/>
    <w:rsid w:val="007847AB"/>
    <w:rsid w:val="007874BF"/>
    <w:rsid w:val="007875F4"/>
    <w:rsid w:val="00790C9A"/>
    <w:rsid w:val="00791765"/>
    <w:rsid w:val="00792B2B"/>
    <w:rsid w:val="00793CBD"/>
    <w:rsid w:val="00793DB7"/>
    <w:rsid w:val="00793F8C"/>
    <w:rsid w:val="007944A1"/>
    <w:rsid w:val="00794575"/>
    <w:rsid w:val="0079552C"/>
    <w:rsid w:val="0079670F"/>
    <w:rsid w:val="007A1270"/>
    <w:rsid w:val="007A1453"/>
    <w:rsid w:val="007A1A07"/>
    <w:rsid w:val="007A2AD2"/>
    <w:rsid w:val="007A5931"/>
    <w:rsid w:val="007A6637"/>
    <w:rsid w:val="007A6E99"/>
    <w:rsid w:val="007B004A"/>
    <w:rsid w:val="007B1731"/>
    <w:rsid w:val="007B2E6C"/>
    <w:rsid w:val="007B4636"/>
    <w:rsid w:val="007C08F9"/>
    <w:rsid w:val="007C1B70"/>
    <w:rsid w:val="007C4046"/>
    <w:rsid w:val="007C53B4"/>
    <w:rsid w:val="007C7621"/>
    <w:rsid w:val="007D3F6D"/>
    <w:rsid w:val="007D6786"/>
    <w:rsid w:val="007E126E"/>
    <w:rsid w:val="007E1E83"/>
    <w:rsid w:val="007E41F4"/>
    <w:rsid w:val="007F6CCC"/>
    <w:rsid w:val="007F71F1"/>
    <w:rsid w:val="007F7C51"/>
    <w:rsid w:val="00801775"/>
    <w:rsid w:val="008027FC"/>
    <w:rsid w:val="00805760"/>
    <w:rsid w:val="00807DE6"/>
    <w:rsid w:val="0081196C"/>
    <w:rsid w:val="00814CCF"/>
    <w:rsid w:val="00817767"/>
    <w:rsid w:val="0082233C"/>
    <w:rsid w:val="008227F7"/>
    <w:rsid w:val="00823EE2"/>
    <w:rsid w:val="00824413"/>
    <w:rsid w:val="00826656"/>
    <w:rsid w:val="00834C4D"/>
    <w:rsid w:val="00840D9B"/>
    <w:rsid w:val="00840FE8"/>
    <w:rsid w:val="00843746"/>
    <w:rsid w:val="008449DB"/>
    <w:rsid w:val="0084762A"/>
    <w:rsid w:val="00851A49"/>
    <w:rsid w:val="00852262"/>
    <w:rsid w:val="0085368C"/>
    <w:rsid w:val="008560D9"/>
    <w:rsid w:val="00860922"/>
    <w:rsid w:val="00862788"/>
    <w:rsid w:val="00862A4E"/>
    <w:rsid w:val="00862D68"/>
    <w:rsid w:val="0086520E"/>
    <w:rsid w:val="00865FD5"/>
    <w:rsid w:val="008668C4"/>
    <w:rsid w:val="00866AD7"/>
    <w:rsid w:val="008670DE"/>
    <w:rsid w:val="00871D1A"/>
    <w:rsid w:val="00872721"/>
    <w:rsid w:val="00874A6A"/>
    <w:rsid w:val="00880351"/>
    <w:rsid w:val="0088420A"/>
    <w:rsid w:val="008855C0"/>
    <w:rsid w:val="00886733"/>
    <w:rsid w:val="00890678"/>
    <w:rsid w:val="00892035"/>
    <w:rsid w:val="00892A14"/>
    <w:rsid w:val="0089431E"/>
    <w:rsid w:val="00897048"/>
    <w:rsid w:val="008A3718"/>
    <w:rsid w:val="008B37F3"/>
    <w:rsid w:val="008B3E91"/>
    <w:rsid w:val="008B5165"/>
    <w:rsid w:val="008B52D7"/>
    <w:rsid w:val="008B63DA"/>
    <w:rsid w:val="008B77FA"/>
    <w:rsid w:val="008C32F7"/>
    <w:rsid w:val="008C3F93"/>
    <w:rsid w:val="008C56D9"/>
    <w:rsid w:val="008D1C76"/>
    <w:rsid w:val="008D1CB0"/>
    <w:rsid w:val="008E1920"/>
    <w:rsid w:val="008E1CCF"/>
    <w:rsid w:val="008E42EE"/>
    <w:rsid w:val="008E6444"/>
    <w:rsid w:val="008F0711"/>
    <w:rsid w:val="008F2A6C"/>
    <w:rsid w:val="008F48F3"/>
    <w:rsid w:val="008F5F6A"/>
    <w:rsid w:val="008F78BF"/>
    <w:rsid w:val="00902CE0"/>
    <w:rsid w:val="00905388"/>
    <w:rsid w:val="00905473"/>
    <w:rsid w:val="009107AA"/>
    <w:rsid w:val="009139DB"/>
    <w:rsid w:val="00920710"/>
    <w:rsid w:val="009251B8"/>
    <w:rsid w:val="009302A8"/>
    <w:rsid w:val="00933D1D"/>
    <w:rsid w:val="00937643"/>
    <w:rsid w:val="00937AE2"/>
    <w:rsid w:val="00942582"/>
    <w:rsid w:val="00961F06"/>
    <w:rsid w:val="00964816"/>
    <w:rsid w:val="00973F60"/>
    <w:rsid w:val="00974E74"/>
    <w:rsid w:val="00976520"/>
    <w:rsid w:val="00980FFF"/>
    <w:rsid w:val="00982C6F"/>
    <w:rsid w:val="0098344A"/>
    <w:rsid w:val="00984807"/>
    <w:rsid w:val="00987005"/>
    <w:rsid w:val="009930E8"/>
    <w:rsid w:val="00993E4A"/>
    <w:rsid w:val="0099784A"/>
    <w:rsid w:val="009A1AB3"/>
    <w:rsid w:val="009A1D11"/>
    <w:rsid w:val="009A296D"/>
    <w:rsid w:val="009A4367"/>
    <w:rsid w:val="009A4780"/>
    <w:rsid w:val="009A5E85"/>
    <w:rsid w:val="009B643F"/>
    <w:rsid w:val="009C1340"/>
    <w:rsid w:val="009C4015"/>
    <w:rsid w:val="009C4235"/>
    <w:rsid w:val="009C50E1"/>
    <w:rsid w:val="009C579A"/>
    <w:rsid w:val="009C6871"/>
    <w:rsid w:val="009D08B6"/>
    <w:rsid w:val="009D33CF"/>
    <w:rsid w:val="009D3D72"/>
    <w:rsid w:val="009D7CF4"/>
    <w:rsid w:val="009E24D6"/>
    <w:rsid w:val="009E3F59"/>
    <w:rsid w:val="009F1851"/>
    <w:rsid w:val="009F1CA3"/>
    <w:rsid w:val="009F64A6"/>
    <w:rsid w:val="00A00E45"/>
    <w:rsid w:val="00A014B7"/>
    <w:rsid w:val="00A023B2"/>
    <w:rsid w:val="00A04E7A"/>
    <w:rsid w:val="00A062FC"/>
    <w:rsid w:val="00A11453"/>
    <w:rsid w:val="00A16FD0"/>
    <w:rsid w:val="00A20C3D"/>
    <w:rsid w:val="00A23BA7"/>
    <w:rsid w:val="00A2456A"/>
    <w:rsid w:val="00A25631"/>
    <w:rsid w:val="00A25E64"/>
    <w:rsid w:val="00A269EE"/>
    <w:rsid w:val="00A303E2"/>
    <w:rsid w:val="00A34D11"/>
    <w:rsid w:val="00A35887"/>
    <w:rsid w:val="00A358CB"/>
    <w:rsid w:val="00A37879"/>
    <w:rsid w:val="00A4091E"/>
    <w:rsid w:val="00A41555"/>
    <w:rsid w:val="00A42BE2"/>
    <w:rsid w:val="00A43DB3"/>
    <w:rsid w:val="00A442DB"/>
    <w:rsid w:val="00A46183"/>
    <w:rsid w:val="00A478D0"/>
    <w:rsid w:val="00A51605"/>
    <w:rsid w:val="00A520BE"/>
    <w:rsid w:val="00A6247C"/>
    <w:rsid w:val="00A64841"/>
    <w:rsid w:val="00A65D25"/>
    <w:rsid w:val="00A701ED"/>
    <w:rsid w:val="00A702EA"/>
    <w:rsid w:val="00A70D2E"/>
    <w:rsid w:val="00A725ED"/>
    <w:rsid w:val="00A72F40"/>
    <w:rsid w:val="00A7686F"/>
    <w:rsid w:val="00A7727A"/>
    <w:rsid w:val="00A84CB4"/>
    <w:rsid w:val="00A85879"/>
    <w:rsid w:val="00A86FB3"/>
    <w:rsid w:val="00A9003A"/>
    <w:rsid w:val="00A90F09"/>
    <w:rsid w:val="00A90FBD"/>
    <w:rsid w:val="00A965C2"/>
    <w:rsid w:val="00A968D2"/>
    <w:rsid w:val="00A977C1"/>
    <w:rsid w:val="00AA0946"/>
    <w:rsid w:val="00AA1894"/>
    <w:rsid w:val="00AA235A"/>
    <w:rsid w:val="00AA29F2"/>
    <w:rsid w:val="00AA3599"/>
    <w:rsid w:val="00AA4017"/>
    <w:rsid w:val="00AB0882"/>
    <w:rsid w:val="00AB1548"/>
    <w:rsid w:val="00AB178F"/>
    <w:rsid w:val="00AC17A4"/>
    <w:rsid w:val="00AC2733"/>
    <w:rsid w:val="00AC3D4C"/>
    <w:rsid w:val="00AC5B57"/>
    <w:rsid w:val="00AC7419"/>
    <w:rsid w:val="00AC7C59"/>
    <w:rsid w:val="00AD1B1C"/>
    <w:rsid w:val="00AD2530"/>
    <w:rsid w:val="00AD3919"/>
    <w:rsid w:val="00AD52A8"/>
    <w:rsid w:val="00AD5ABD"/>
    <w:rsid w:val="00AE1BCB"/>
    <w:rsid w:val="00AE2A4A"/>
    <w:rsid w:val="00AE32C7"/>
    <w:rsid w:val="00AE53B3"/>
    <w:rsid w:val="00AE5D20"/>
    <w:rsid w:val="00AE6D04"/>
    <w:rsid w:val="00AE7BEA"/>
    <w:rsid w:val="00AF105C"/>
    <w:rsid w:val="00AF6227"/>
    <w:rsid w:val="00B0202E"/>
    <w:rsid w:val="00B02EDD"/>
    <w:rsid w:val="00B02F4F"/>
    <w:rsid w:val="00B101EE"/>
    <w:rsid w:val="00B1218C"/>
    <w:rsid w:val="00B12300"/>
    <w:rsid w:val="00B150EA"/>
    <w:rsid w:val="00B20D64"/>
    <w:rsid w:val="00B25BA9"/>
    <w:rsid w:val="00B27B7F"/>
    <w:rsid w:val="00B27CC8"/>
    <w:rsid w:val="00B30108"/>
    <w:rsid w:val="00B306D6"/>
    <w:rsid w:val="00B353F2"/>
    <w:rsid w:val="00B358BB"/>
    <w:rsid w:val="00B35A1C"/>
    <w:rsid w:val="00B367C9"/>
    <w:rsid w:val="00B40A6F"/>
    <w:rsid w:val="00B436C8"/>
    <w:rsid w:val="00B46361"/>
    <w:rsid w:val="00B47273"/>
    <w:rsid w:val="00B5595C"/>
    <w:rsid w:val="00B5729D"/>
    <w:rsid w:val="00B57C47"/>
    <w:rsid w:val="00B61912"/>
    <w:rsid w:val="00B629E1"/>
    <w:rsid w:val="00B62ED4"/>
    <w:rsid w:val="00B63846"/>
    <w:rsid w:val="00B63D7C"/>
    <w:rsid w:val="00B659A6"/>
    <w:rsid w:val="00B65F63"/>
    <w:rsid w:val="00B66A73"/>
    <w:rsid w:val="00B70167"/>
    <w:rsid w:val="00B72964"/>
    <w:rsid w:val="00B748D2"/>
    <w:rsid w:val="00B74E26"/>
    <w:rsid w:val="00B75923"/>
    <w:rsid w:val="00B762D5"/>
    <w:rsid w:val="00B84ACF"/>
    <w:rsid w:val="00B90650"/>
    <w:rsid w:val="00B9145B"/>
    <w:rsid w:val="00B95B80"/>
    <w:rsid w:val="00BA14DE"/>
    <w:rsid w:val="00BA198E"/>
    <w:rsid w:val="00BA3133"/>
    <w:rsid w:val="00BA3259"/>
    <w:rsid w:val="00BA6C52"/>
    <w:rsid w:val="00BA7952"/>
    <w:rsid w:val="00BB2A53"/>
    <w:rsid w:val="00BB3C99"/>
    <w:rsid w:val="00BB46AD"/>
    <w:rsid w:val="00BB4989"/>
    <w:rsid w:val="00BB52B7"/>
    <w:rsid w:val="00BB655F"/>
    <w:rsid w:val="00BB7428"/>
    <w:rsid w:val="00BC034A"/>
    <w:rsid w:val="00BC2E7F"/>
    <w:rsid w:val="00BC550C"/>
    <w:rsid w:val="00BC5CC6"/>
    <w:rsid w:val="00BC7199"/>
    <w:rsid w:val="00BC73C9"/>
    <w:rsid w:val="00BC7F21"/>
    <w:rsid w:val="00BD6F77"/>
    <w:rsid w:val="00BE04D6"/>
    <w:rsid w:val="00BE26E9"/>
    <w:rsid w:val="00BE38A5"/>
    <w:rsid w:val="00BE7046"/>
    <w:rsid w:val="00BF1E10"/>
    <w:rsid w:val="00BF1FC5"/>
    <w:rsid w:val="00BF2993"/>
    <w:rsid w:val="00BF2BBD"/>
    <w:rsid w:val="00BF3954"/>
    <w:rsid w:val="00BF5EA4"/>
    <w:rsid w:val="00BF64CD"/>
    <w:rsid w:val="00C02626"/>
    <w:rsid w:val="00C026E3"/>
    <w:rsid w:val="00C03808"/>
    <w:rsid w:val="00C051EA"/>
    <w:rsid w:val="00C15CAB"/>
    <w:rsid w:val="00C21790"/>
    <w:rsid w:val="00C2544D"/>
    <w:rsid w:val="00C25F9E"/>
    <w:rsid w:val="00C3061E"/>
    <w:rsid w:val="00C3354D"/>
    <w:rsid w:val="00C363F1"/>
    <w:rsid w:val="00C36D87"/>
    <w:rsid w:val="00C4006B"/>
    <w:rsid w:val="00C4272D"/>
    <w:rsid w:val="00C45E3C"/>
    <w:rsid w:val="00C50CC5"/>
    <w:rsid w:val="00C51FC5"/>
    <w:rsid w:val="00C52381"/>
    <w:rsid w:val="00C529D0"/>
    <w:rsid w:val="00C54090"/>
    <w:rsid w:val="00C64ECC"/>
    <w:rsid w:val="00C66A2B"/>
    <w:rsid w:val="00C67132"/>
    <w:rsid w:val="00C67AC6"/>
    <w:rsid w:val="00C700F9"/>
    <w:rsid w:val="00C70A31"/>
    <w:rsid w:val="00C725C8"/>
    <w:rsid w:val="00C74A60"/>
    <w:rsid w:val="00C75B10"/>
    <w:rsid w:val="00C75CB8"/>
    <w:rsid w:val="00C75E6E"/>
    <w:rsid w:val="00C76A4B"/>
    <w:rsid w:val="00C76BF7"/>
    <w:rsid w:val="00C77A70"/>
    <w:rsid w:val="00C810BA"/>
    <w:rsid w:val="00C825D3"/>
    <w:rsid w:val="00C82770"/>
    <w:rsid w:val="00C83E15"/>
    <w:rsid w:val="00C8454A"/>
    <w:rsid w:val="00C84DAC"/>
    <w:rsid w:val="00C8530F"/>
    <w:rsid w:val="00C8545A"/>
    <w:rsid w:val="00C85BD3"/>
    <w:rsid w:val="00C85DAF"/>
    <w:rsid w:val="00C87FD1"/>
    <w:rsid w:val="00C90D56"/>
    <w:rsid w:val="00C93AF8"/>
    <w:rsid w:val="00C95CB8"/>
    <w:rsid w:val="00CA0895"/>
    <w:rsid w:val="00CA2EF6"/>
    <w:rsid w:val="00CA4801"/>
    <w:rsid w:val="00CB069D"/>
    <w:rsid w:val="00CB06B9"/>
    <w:rsid w:val="00CB1E1C"/>
    <w:rsid w:val="00CB4DB6"/>
    <w:rsid w:val="00CB510C"/>
    <w:rsid w:val="00CB5BD1"/>
    <w:rsid w:val="00CB7DA3"/>
    <w:rsid w:val="00CC00AE"/>
    <w:rsid w:val="00CC0FB5"/>
    <w:rsid w:val="00CC774B"/>
    <w:rsid w:val="00CC7C6C"/>
    <w:rsid w:val="00CD105E"/>
    <w:rsid w:val="00CD1929"/>
    <w:rsid w:val="00CD2577"/>
    <w:rsid w:val="00CD2795"/>
    <w:rsid w:val="00CD3D06"/>
    <w:rsid w:val="00CE3149"/>
    <w:rsid w:val="00CE5416"/>
    <w:rsid w:val="00CE7633"/>
    <w:rsid w:val="00CE78BC"/>
    <w:rsid w:val="00CF0FD1"/>
    <w:rsid w:val="00CF1AE4"/>
    <w:rsid w:val="00CF2535"/>
    <w:rsid w:val="00CF26E1"/>
    <w:rsid w:val="00CF2783"/>
    <w:rsid w:val="00CF2AD7"/>
    <w:rsid w:val="00CF722D"/>
    <w:rsid w:val="00D02575"/>
    <w:rsid w:val="00D041C8"/>
    <w:rsid w:val="00D12AA4"/>
    <w:rsid w:val="00D1313A"/>
    <w:rsid w:val="00D14FA3"/>
    <w:rsid w:val="00D16D3B"/>
    <w:rsid w:val="00D17762"/>
    <w:rsid w:val="00D2039B"/>
    <w:rsid w:val="00D20EC6"/>
    <w:rsid w:val="00D223AC"/>
    <w:rsid w:val="00D26AED"/>
    <w:rsid w:val="00D26CBF"/>
    <w:rsid w:val="00D3082E"/>
    <w:rsid w:val="00D31480"/>
    <w:rsid w:val="00D341CF"/>
    <w:rsid w:val="00D35729"/>
    <w:rsid w:val="00D37961"/>
    <w:rsid w:val="00D42AFC"/>
    <w:rsid w:val="00D42B7D"/>
    <w:rsid w:val="00D42BB8"/>
    <w:rsid w:val="00D452C3"/>
    <w:rsid w:val="00D455EC"/>
    <w:rsid w:val="00D50CD8"/>
    <w:rsid w:val="00D50E60"/>
    <w:rsid w:val="00D51BD1"/>
    <w:rsid w:val="00D54A02"/>
    <w:rsid w:val="00D55044"/>
    <w:rsid w:val="00D55A84"/>
    <w:rsid w:val="00D57E87"/>
    <w:rsid w:val="00D64440"/>
    <w:rsid w:val="00D71FA9"/>
    <w:rsid w:val="00D77278"/>
    <w:rsid w:val="00D80308"/>
    <w:rsid w:val="00D84845"/>
    <w:rsid w:val="00D85F08"/>
    <w:rsid w:val="00D869C8"/>
    <w:rsid w:val="00D877D8"/>
    <w:rsid w:val="00D878DC"/>
    <w:rsid w:val="00D925ED"/>
    <w:rsid w:val="00D935B8"/>
    <w:rsid w:val="00D96AB0"/>
    <w:rsid w:val="00DA38EE"/>
    <w:rsid w:val="00DA3B6A"/>
    <w:rsid w:val="00DA65B4"/>
    <w:rsid w:val="00DA75D4"/>
    <w:rsid w:val="00DB1415"/>
    <w:rsid w:val="00DB1861"/>
    <w:rsid w:val="00DB39B6"/>
    <w:rsid w:val="00DB6C7B"/>
    <w:rsid w:val="00DC0D6B"/>
    <w:rsid w:val="00DC0EEB"/>
    <w:rsid w:val="00DC3844"/>
    <w:rsid w:val="00DC43DB"/>
    <w:rsid w:val="00DC7E8B"/>
    <w:rsid w:val="00DD4F1C"/>
    <w:rsid w:val="00DD70FA"/>
    <w:rsid w:val="00DE0B0A"/>
    <w:rsid w:val="00DE1133"/>
    <w:rsid w:val="00DE202B"/>
    <w:rsid w:val="00DE220C"/>
    <w:rsid w:val="00DE2B66"/>
    <w:rsid w:val="00DE3AE7"/>
    <w:rsid w:val="00DE413C"/>
    <w:rsid w:val="00DE467A"/>
    <w:rsid w:val="00DF1196"/>
    <w:rsid w:val="00DF3AAB"/>
    <w:rsid w:val="00DF4364"/>
    <w:rsid w:val="00E0084F"/>
    <w:rsid w:val="00E0490A"/>
    <w:rsid w:val="00E07A66"/>
    <w:rsid w:val="00E14807"/>
    <w:rsid w:val="00E21326"/>
    <w:rsid w:val="00E23A48"/>
    <w:rsid w:val="00E2679A"/>
    <w:rsid w:val="00E309F9"/>
    <w:rsid w:val="00E35F3D"/>
    <w:rsid w:val="00E3799D"/>
    <w:rsid w:val="00E4120B"/>
    <w:rsid w:val="00E46459"/>
    <w:rsid w:val="00E52FC2"/>
    <w:rsid w:val="00E54636"/>
    <w:rsid w:val="00E5778B"/>
    <w:rsid w:val="00E66B42"/>
    <w:rsid w:val="00E67F71"/>
    <w:rsid w:val="00E756BA"/>
    <w:rsid w:val="00E76CF4"/>
    <w:rsid w:val="00E774BC"/>
    <w:rsid w:val="00E83D48"/>
    <w:rsid w:val="00E850D7"/>
    <w:rsid w:val="00E93ED8"/>
    <w:rsid w:val="00E9470F"/>
    <w:rsid w:val="00EA181E"/>
    <w:rsid w:val="00EA38AA"/>
    <w:rsid w:val="00EA6CC6"/>
    <w:rsid w:val="00EA6EA6"/>
    <w:rsid w:val="00EA7462"/>
    <w:rsid w:val="00EB106A"/>
    <w:rsid w:val="00EB16E2"/>
    <w:rsid w:val="00EB243B"/>
    <w:rsid w:val="00EB4D7C"/>
    <w:rsid w:val="00EB7B91"/>
    <w:rsid w:val="00EC2C21"/>
    <w:rsid w:val="00EC590C"/>
    <w:rsid w:val="00EC7FE4"/>
    <w:rsid w:val="00EE17B0"/>
    <w:rsid w:val="00EE2568"/>
    <w:rsid w:val="00EE25F2"/>
    <w:rsid w:val="00EE4184"/>
    <w:rsid w:val="00EE6BF0"/>
    <w:rsid w:val="00EF26F0"/>
    <w:rsid w:val="00EF65B4"/>
    <w:rsid w:val="00F00573"/>
    <w:rsid w:val="00F011C4"/>
    <w:rsid w:val="00F03AD3"/>
    <w:rsid w:val="00F0487E"/>
    <w:rsid w:val="00F12A8D"/>
    <w:rsid w:val="00F15C01"/>
    <w:rsid w:val="00F16374"/>
    <w:rsid w:val="00F20618"/>
    <w:rsid w:val="00F2547A"/>
    <w:rsid w:val="00F2638D"/>
    <w:rsid w:val="00F31A55"/>
    <w:rsid w:val="00F31E3A"/>
    <w:rsid w:val="00F32F97"/>
    <w:rsid w:val="00F366E2"/>
    <w:rsid w:val="00F415C5"/>
    <w:rsid w:val="00F41B25"/>
    <w:rsid w:val="00F43A44"/>
    <w:rsid w:val="00F452F7"/>
    <w:rsid w:val="00F45AB8"/>
    <w:rsid w:val="00F500A2"/>
    <w:rsid w:val="00F50832"/>
    <w:rsid w:val="00F5174D"/>
    <w:rsid w:val="00F52FE5"/>
    <w:rsid w:val="00F53117"/>
    <w:rsid w:val="00F556A6"/>
    <w:rsid w:val="00F55711"/>
    <w:rsid w:val="00F55DD8"/>
    <w:rsid w:val="00F5620F"/>
    <w:rsid w:val="00F56681"/>
    <w:rsid w:val="00F567D2"/>
    <w:rsid w:val="00F60479"/>
    <w:rsid w:val="00F62166"/>
    <w:rsid w:val="00F62CEB"/>
    <w:rsid w:val="00F6396B"/>
    <w:rsid w:val="00F6692A"/>
    <w:rsid w:val="00F71675"/>
    <w:rsid w:val="00F737C7"/>
    <w:rsid w:val="00F75AE6"/>
    <w:rsid w:val="00F800EB"/>
    <w:rsid w:val="00F86A9C"/>
    <w:rsid w:val="00F91F67"/>
    <w:rsid w:val="00F933E0"/>
    <w:rsid w:val="00F9353F"/>
    <w:rsid w:val="00F96D28"/>
    <w:rsid w:val="00FA0471"/>
    <w:rsid w:val="00FA0B43"/>
    <w:rsid w:val="00FA2DD1"/>
    <w:rsid w:val="00FA3436"/>
    <w:rsid w:val="00FA3560"/>
    <w:rsid w:val="00FA6211"/>
    <w:rsid w:val="00FA71A0"/>
    <w:rsid w:val="00FB0CC1"/>
    <w:rsid w:val="00FB2B2E"/>
    <w:rsid w:val="00FB5770"/>
    <w:rsid w:val="00FB606E"/>
    <w:rsid w:val="00FC21D9"/>
    <w:rsid w:val="00FC244D"/>
    <w:rsid w:val="00FC5127"/>
    <w:rsid w:val="00FD06A6"/>
    <w:rsid w:val="00FD2322"/>
    <w:rsid w:val="00FD30BA"/>
    <w:rsid w:val="00FD369B"/>
    <w:rsid w:val="00FD42D3"/>
    <w:rsid w:val="00FD4430"/>
    <w:rsid w:val="00FD47A7"/>
    <w:rsid w:val="00FD6045"/>
    <w:rsid w:val="00FE626B"/>
    <w:rsid w:val="00FF2157"/>
    <w:rsid w:val="00FF36BE"/>
    <w:rsid w:val="00FF46F5"/>
    <w:rsid w:val="00FF4B4B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FDDC7"/>
  <w15:chartTrackingRefBased/>
  <w15:docId w15:val="{F44D7D29-7803-424B-A3DA-CFE59AE5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19"/>
  </w:style>
  <w:style w:type="paragraph" w:styleId="Heading1">
    <w:name w:val="heading 1"/>
    <w:basedOn w:val="Normal"/>
    <w:next w:val="Normal"/>
    <w:link w:val="Heading1Char"/>
    <w:uiPriority w:val="9"/>
    <w:qFormat/>
    <w:rsid w:val="00683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7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3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3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3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3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3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3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7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C1B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C1B7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C1B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70"/>
  </w:style>
  <w:style w:type="table" w:customStyle="1" w:styleId="Tabelraster1">
    <w:name w:val="Tabelraster1"/>
    <w:basedOn w:val="TableNormal"/>
    <w:next w:val="TableGrid"/>
    <w:uiPriority w:val="39"/>
    <w:rsid w:val="007C1B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C1B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1B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B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F4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A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719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803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3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3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30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3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3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8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39F4"/>
    <w:pPr>
      <w:outlineLvl w:val="9"/>
    </w:pPr>
    <w:rPr>
      <w:lang w:eastAsia="nl-NL"/>
    </w:rPr>
  </w:style>
  <w:style w:type="paragraph" w:styleId="TOC2">
    <w:name w:val="toc 2"/>
    <w:basedOn w:val="Normal"/>
    <w:next w:val="Normal"/>
    <w:autoRedefine/>
    <w:uiPriority w:val="39"/>
    <w:unhideWhenUsed/>
    <w:rsid w:val="00BF2993"/>
    <w:pPr>
      <w:tabs>
        <w:tab w:val="left" w:pos="1540"/>
        <w:tab w:val="right" w:leader="dot" w:pos="9062"/>
      </w:tabs>
      <w:spacing w:after="100"/>
    </w:pPr>
    <w:rPr>
      <w:rFonts w:eastAsiaTheme="minorEastAsia" w:cstheme="minorHAnsi"/>
      <w:noProof/>
      <w:color w:val="1F4E79" w:themeColor="accent5" w:themeShade="80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5F279F"/>
    <w:pPr>
      <w:tabs>
        <w:tab w:val="left" w:pos="1320"/>
        <w:tab w:val="right" w:leader="dot" w:pos="9062"/>
      </w:tabs>
      <w:spacing w:after="100"/>
    </w:pPr>
    <w:rPr>
      <w:rFonts w:eastAsiaTheme="minorEastAsia" w:cs="Times New Roman"/>
      <w:noProof/>
      <w:color w:val="1F4E79" w:themeColor="accent5" w:themeShade="80"/>
      <w:lang w:eastAsia="nl-NL"/>
    </w:rPr>
  </w:style>
  <w:style w:type="paragraph" w:styleId="TOC3">
    <w:name w:val="toc 3"/>
    <w:basedOn w:val="Normal"/>
    <w:next w:val="Normal"/>
    <w:autoRedefine/>
    <w:uiPriority w:val="39"/>
    <w:unhideWhenUsed/>
    <w:rsid w:val="006839F4"/>
    <w:pPr>
      <w:spacing w:after="100"/>
      <w:ind w:left="440"/>
    </w:pPr>
    <w:rPr>
      <w:rFonts w:eastAsiaTheme="minorEastAsia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3D69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7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3B6A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DA3B6A"/>
    <w:rPr>
      <w:color w:val="605E5C"/>
      <w:shd w:val="clear" w:color="auto" w:fill="E1DFDD"/>
    </w:rPr>
  </w:style>
  <w:style w:type="table" w:customStyle="1" w:styleId="Tabelraster2">
    <w:name w:val="Tabelraster2"/>
    <w:basedOn w:val="TableNormal"/>
    <w:uiPriority w:val="39"/>
    <w:rsid w:val="00C74A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Normal"/>
    <w:uiPriority w:val="39"/>
    <w:rsid w:val="00C74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TableNormal"/>
    <w:uiPriority w:val="39"/>
    <w:rsid w:val="00C74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Normal"/>
    <w:next w:val="TableGrid"/>
    <w:uiPriority w:val="39"/>
    <w:rsid w:val="00AD1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8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DefaultParagraphFont"/>
    <w:rsid w:val="008F5F6A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3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 </CompanyAddress>
  <CompanyPhone/>
  <CompanyFax/>
  <CompanyEmail>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c0a295b4-1a75-470b-a670-8f0b26cd2618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286778076B4BA597B77E159DAB93" ma:contentTypeVersion="17" ma:contentTypeDescription="Create a new document." ma:contentTypeScope="" ma:versionID="80e7b37512e1961550d76c0a17a10bfc">
  <xsd:schema xmlns:xsd="http://www.w3.org/2001/XMLSchema" xmlns:xs="http://www.w3.org/2001/XMLSchema" xmlns:p="http://schemas.microsoft.com/office/2006/metadata/properties" xmlns:ns2="c0a295b4-1a75-470b-a670-8f0b26cd2618" xmlns:ns3="7f3b484f-cd4a-40b1-8aaa-028d0f6f1ba3" xmlns:ns4="7a297dc8-1bbc-4334-9d49-29affbb338fb" targetNamespace="http://schemas.microsoft.com/office/2006/metadata/properties" ma:root="true" ma:fieldsID="305cf7058722961bd22487b87d030144" ns2:_="" ns3:_="" ns4:_="">
    <xsd:import namespace="c0a295b4-1a75-470b-a670-8f0b26cd2618"/>
    <xsd:import namespace="7f3b484f-cd4a-40b1-8aaa-028d0f6f1ba3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95b4-1a75-470b-a670-8f0b26cd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484f-cd4a-40b1-8aaa-028d0f6f1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a5812c1-62dc-4072-8b82-f95f9f1b6172}" ma:internalName="TaxCatchAll" ma:showField="CatchAllData" ma:web="7f3b484f-cd4a-40b1-8aaa-028d0f6f1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D635C2-69AD-4730-88B0-23DF28497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9440B-7468-4C95-A84E-8047A2137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D939F-58EC-4E7B-9EE5-8B28E2B24B11}">
  <ds:schemaRefs>
    <ds:schemaRef ds:uri="http://schemas.microsoft.com/office/2006/metadata/properties"/>
    <ds:schemaRef ds:uri="http://schemas.microsoft.com/office/infopath/2007/PartnerControls"/>
    <ds:schemaRef ds:uri="7a297dc8-1bbc-4334-9d49-29affbb338fb"/>
    <ds:schemaRef ds:uri="c0a295b4-1a75-470b-a670-8f0b26cd2618"/>
  </ds:schemaRefs>
</ds:datastoreItem>
</file>

<file path=customXml/itemProps5.xml><?xml version="1.0" encoding="utf-8"?>
<ds:datastoreItem xmlns:ds="http://schemas.openxmlformats.org/officeDocument/2006/customXml" ds:itemID="{1A4A55F8-CEE9-4BE4-86E3-921B96DC7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295b4-1a75-470b-a670-8f0b26cd2618"/>
    <ds:schemaRef ds:uri="7f3b484f-cd4a-40b1-8aaa-028d0f6f1ba3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2487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 voor kandidaten Arbokerndeskundigen</vt:lpstr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voor kandidaten Arbokerndeskundigen</dc:title>
  <dc:subject>examen CERTIFICERING ARBOKERNDESKUNDiGE</dc:subject>
  <dc:creator>Januari 2025</dc:creator>
  <cp:keywords/>
  <dc:description/>
  <cp:lastModifiedBy>Luiten, Sandra</cp:lastModifiedBy>
  <cp:revision>5</cp:revision>
  <cp:lastPrinted>2022-03-21T09:45:00Z</cp:lastPrinted>
  <dcterms:created xsi:type="dcterms:W3CDTF">2025-01-14T07:37:00Z</dcterms:created>
  <dcterms:modified xsi:type="dcterms:W3CDTF">2025-01-20T07:08:00Z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0x010100A5DD286778076B4BA597B77E159DAB93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2022-03-28T09:19:28Z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bebc4850-c6b4-401f-ade8-b206d8076a3c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